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DB9F" w14:textId="77777777" w:rsidR="00140969" w:rsidRPr="001C2A8B" w:rsidRDefault="00E55F07" w:rsidP="001C2A8B">
      <w:pPr>
        <w:jc w:val="center"/>
        <w:rPr>
          <w:rFonts w:ascii="Arial" w:hAnsi="Arial" w:cs="Arial"/>
        </w:rPr>
      </w:pPr>
      <w:r w:rsidRPr="001C2A8B">
        <w:rPr>
          <w:rFonts w:ascii="Arial" w:hAnsi="Arial" w:cs="Arial"/>
        </w:rPr>
        <w:t>О предоставлении отчета по форме № 1-ТР (автотранспорт)</w:t>
      </w:r>
    </w:p>
    <w:p w14:paraId="69A847EA" w14:textId="63D764B0" w:rsidR="00E55F07" w:rsidRPr="001C2A8B" w:rsidRDefault="00E55F07" w:rsidP="001C2A8B">
      <w:pPr>
        <w:jc w:val="center"/>
        <w:rPr>
          <w:rFonts w:ascii="Arial" w:hAnsi="Arial" w:cs="Arial"/>
        </w:rPr>
      </w:pPr>
      <w:r w:rsidRPr="001C2A8B">
        <w:rPr>
          <w:rFonts w:ascii="Arial" w:hAnsi="Arial" w:cs="Arial"/>
        </w:rPr>
        <w:t>«Сведения о грузовом автотранспорте и протяженности автодорог</w:t>
      </w:r>
      <w:r w:rsidR="00C2093D" w:rsidRPr="001C2A8B">
        <w:rPr>
          <w:rFonts w:ascii="Arial" w:hAnsi="Arial" w:cs="Arial"/>
        </w:rPr>
        <w:br/>
      </w:r>
      <w:r w:rsidRPr="001C2A8B">
        <w:rPr>
          <w:rFonts w:ascii="Arial" w:hAnsi="Arial" w:cs="Arial"/>
        </w:rPr>
        <w:t>необщего  пользования» за 202</w:t>
      </w:r>
      <w:r w:rsidR="000E0BEE" w:rsidRPr="001C2A8B">
        <w:rPr>
          <w:rFonts w:ascii="Arial" w:hAnsi="Arial" w:cs="Arial"/>
        </w:rPr>
        <w:t>3</w:t>
      </w:r>
      <w:r w:rsidRPr="001C2A8B">
        <w:rPr>
          <w:rFonts w:ascii="Arial" w:hAnsi="Arial" w:cs="Arial"/>
        </w:rPr>
        <w:t xml:space="preserve"> год</w:t>
      </w:r>
    </w:p>
    <w:p w14:paraId="24E06BEB" w14:textId="77777777" w:rsidR="00C2093D" w:rsidRPr="001C2A8B" w:rsidRDefault="00C2093D" w:rsidP="001C2A8B">
      <w:pPr>
        <w:jc w:val="center"/>
        <w:rPr>
          <w:rFonts w:ascii="Arial" w:hAnsi="Arial" w:cs="Arial"/>
          <w:b/>
          <w:sz w:val="22"/>
          <w:szCs w:val="22"/>
        </w:rPr>
      </w:pPr>
    </w:p>
    <w:p w14:paraId="5387A046" w14:textId="6719B0CB" w:rsidR="000E0BEE" w:rsidRPr="000E0BEE" w:rsidRDefault="00140969" w:rsidP="003E6FFD">
      <w:pPr>
        <w:spacing w:after="40" w:line="260" w:lineRule="exact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Маристат</w:t>
      </w:r>
      <w:proofErr w:type="spellEnd"/>
      <w:r w:rsidR="009C7D66" w:rsidRPr="00CC74EE">
        <w:rPr>
          <w:rFonts w:ascii="Arial" w:hAnsi="Arial" w:cs="Arial"/>
          <w:sz w:val="22"/>
          <w:szCs w:val="22"/>
        </w:rPr>
        <w:t xml:space="preserve"> </w:t>
      </w:r>
      <w:r w:rsidR="00337072" w:rsidRPr="00CC74EE">
        <w:rPr>
          <w:rFonts w:ascii="Arial" w:hAnsi="Arial" w:cs="Arial"/>
          <w:sz w:val="22"/>
          <w:szCs w:val="22"/>
        </w:rPr>
        <w:t xml:space="preserve">сообщает, что </w:t>
      </w:r>
      <w:r w:rsidR="00B94913">
        <w:rPr>
          <w:rFonts w:ascii="Arial" w:hAnsi="Arial" w:cs="Arial"/>
          <w:sz w:val="22"/>
          <w:szCs w:val="22"/>
        </w:rPr>
        <w:t xml:space="preserve">для отчетности </w:t>
      </w:r>
      <w:r w:rsidR="000E0BEE">
        <w:rPr>
          <w:rFonts w:ascii="Arial" w:hAnsi="Arial" w:cs="Arial"/>
          <w:sz w:val="22"/>
          <w:szCs w:val="22"/>
        </w:rPr>
        <w:t>за 202</w:t>
      </w:r>
      <w:r w:rsidR="000E0BEE" w:rsidRPr="000E0BEE">
        <w:rPr>
          <w:rFonts w:ascii="Arial" w:hAnsi="Arial" w:cs="Arial"/>
          <w:sz w:val="22"/>
          <w:szCs w:val="22"/>
        </w:rPr>
        <w:t>3</w:t>
      </w:r>
      <w:r w:rsidR="005D1326">
        <w:rPr>
          <w:rFonts w:ascii="Arial" w:hAnsi="Arial" w:cs="Arial"/>
          <w:sz w:val="22"/>
          <w:szCs w:val="22"/>
        </w:rPr>
        <w:t xml:space="preserve"> год </w:t>
      </w:r>
      <w:r w:rsidR="000E0BEE" w:rsidRPr="000E0BEE">
        <w:rPr>
          <w:rFonts w:ascii="Arial" w:hAnsi="Arial" w:cs="Arial"/>
          <w:sz w:val="22"/>
          <w:szCs w:val="22"/>
        </w:rPr>
        <w:t xml:space="preserve">приказом Росстата от </w:t>
      </w:r>
      <w:r w:rsidR="000E0BEE">
        <w:rPr>
          <w:rFonts w:ascii="Arial" w:hAnsi="Arial" w:cs="Arial"/>
          <w:sz w:val="22"/>
          <w:szCs w:val="22"/>
        </w:rPr>
        <w:t>31</w:t>
      </w:r>
      <w:r w:rsidR="000E0BEE" w:rsidRPr="000E0BEE">
        <w:rPr>
          <w:rFonts w:ascii="Arial" w:hAnsi="Arial" w:cs="Arial"/>
          <w:sz w:val="22"/>
          <w:szCs w:val="22"/>
        </w:rPr>
        <w:t>.07.202</w:t>
      </w:r>
      <w:r w:rsidR="000E0BEE">
        <w:rPr>
          <w:rFonts w:ascii="Arial" w:hAnsi="Arial" w:cs="Arial"/>
          <w:sz w:val="22"/>
          <w:szCs w:val="22"/>
        </w:rPr>
        <w:t>3</w:t>
      </w:r>
      <w:r w:rsidR="000E0BEE" w:rsidRPr="000E0BEE">
        <w:rPr>
          <w:rFonts w:ascii="Arial" w:hAnsi="Arial" w:cs="Arial"/>
          <w:sz w:val="22"/>
          <w:szCs w:val="22"/>
        </w:rPr>
        <w:t xml:space="preserve"> </w:t>
      </w:r>
      <w:r w:rsidR="000E0BEE">
        <w:rPr>
          <w:rFonts w:ascii="Arial" w:hAnsi="Arial" w:cs="Arial"/>
          <w:sz w:val="22"/>
          <w:szCs w:val="22"/>
        </w:rPr>
        <w:br/>
      </w:r>
      <w:r w:rsidR="000E0BEE" w:rsidRPr="000E0BEE">
        <w:rPr>
          <w:rFonts w:ascii="Arial" w:hAnsi="Arial" w:cs="Arial"/>
          <w:sz w:val="22"/>
          <w:szCs w:val="22"/>
        </w:rPr>
        <w:t xml:space="preserve">№ </w:t>
      </w:r>
      <w:r w:rsidR="000E0BEE">
        <w:rPr>
          <w:rFonts w:ascii="Arial" w:hAnsi="Arial" w:cs="Arial"/>
          <w:sz w:val="22"/>
          <w:szCs w:val="22"/>
        </w:rPr>
        <w:t>364</w:t>
      </w:r>
      <w:r w:rsidR="000E0BEE" w:rsidRPr="000E0BEE">
        <w:rPr>
          <w:rFonts w:ascii="Arial" w:hAnsi="Arial" w:cs="Arial"/>
          <w:sz w:val="22"/>
          <w:szCs w:val="22"/>
        </w:rPr>
        <w:t xml:space="preserve"> утвержден бланк формы федерального статистического наблюдения</w:t>
      </w:r>
      <w:r w:rsidR="000E0BEE" w:rsidRPr="00CC74EE">
        <w:rPr>
          <w:rFonts w:ascii="Arial" w:hAnsi="Arial" w:cs="Arial"/>
          <w:sz w:val="22"/>
          <w:szCs w:val="22"/>
        </w:rPr>
        <w:t xml:space="preserve"> </w:t>
      </w:r>
      <w:r w:rsidR="001A26DA" w:rsidRPr="00CC74EE">
        <w:rPr>
          <w:rFonts w:ascii="Arial" w:hAnsi="Arial" w:cs="Arial"/>
          <w:sz w:val="22"/>
          <w:szCs w:val="22"/>
        </w:rPr>
        <w:t>№ 1-ТР (автотран</w:t>
      </w:r>
      <w:r w:rsidR="001A26DA" w:rsidRPr="00CC74EE">
        <w:rPr>
          <w:rFonts w:ascii="Arial" w:hAnsi="Arial" w:cs="Arial"/>
          <w:sz w:val="22"/>
          <w:szCs w:val="22"/>
        </w:rPr>
        <w:t>с</w:t>
      </w:r>
      <w:r w:rsidR="001A26DA" w:rsidRPr="00CC74EE">
        <w:rPr>
          <w:rFonts w:ascii="Arial" w:hAnsi="Arial" w:cs="Arial"/>
          <w:sz w:val="22"/>
          <w:szCs w:val="22"/>
        </w:rPr>
        <w:t>порт) «Сведения о</w:t>
      </w:r>
      <w:r w:rsidR="00A14989" w:rsidRPr="00CC74EE">
        <w:rPr>
          <w:rFonts w:ascii="Arial" w:hAnsi="Arial" w:cs="Arial"/>
          <w:sz w:val="22"/>
          <w:szCs w:val="22"/>
        </w:rPr>
        <w:t xml:space="preserve"> </w:t>
      </w:r>
      <w:r w:rsidR="000E0BEE">
        <w:rPr>
          <w:rFonts w:ascii="Arial" w:hAnsi="Arial" w:cs="Arial"/>
          <w:sz w:val="22"/>
          <w:szCs w:val="22"/>
        </w:rPr>
        <w:t>грузовом автотранспорте и</w:t>
      </w:r>
      <w:r w:rsidR="00430924" w:rsidRPr="00CC74EE">
        <w:rPr>
          <w:rFonts w:ascii="Arial" w:hAnsi="Arial" w:cs="Arial"/>
          <w:sz w:val="22"/>
          <w:szCs w:val="22"/>
        </w:rPr>
        <w:t xml:space="preserve"> протяженности автодорог необщего пользования»</w:t>
      </w:r>
      <w:r w:rsidR="005D1326">
        <w:rPr>
          <w:rFonts w:ascii="Arial" w:hAnsi="Arial" w:cs="Arial"/>
          <w:sz w:val="22"/>
          <w:szCs w:val="22"/>
        </w:rPr>
        <w:t xml:space="preserve"> </w:t>
      </w:r>
      <w:r w:rsidR="000E0BEE" w:rsidRPr="000E0BEE">
        <w:rPr>
          <w:rFonts w:ascii="Arial" w:hAnsi="Arial" w:cs="Arial"/>
          <w:sz w:val="22"/>
          <w:szCs w:val="22"/>
        </w:rPr>
        <w:t>(далее - форма)</w:t>
      </w:r>
      <w:r w:rsidR="000E0BEE">
        <w:rPr>
          <w:rFonts w:ascii="Arial" w:hAnsi="Arial" w:cs="Arial"/>
          <w:sz w:val="22"/>
          <w:szCs w:val="22"/>
        </w:rPr>
        <w:t xml:space="preserve"> (ОКУД формы 0615071</w:t>
      </w:r>
      <w:r w:rsidR="000E0BEE" w:rsidRPr="000E0BEE">
        <w:rPr>
          <w:rFonts w:ascii="Arial" w:hAnsi="Arial" w:cs="Arial"/>
          <w:sz w:val="22"/>
          <w:szCs w:val="22"/>
        </w:rPr>
        <w:t>).</w:t>
      </w:r>
    </w:p>
    <w:p w14:paraId="72C00939" w14:textId="23B844B0" w:rsidR="00430924" w:rsidRPr="00CC74EE" w:rsidRDefault="00430924" w:rsidP="003E6FFD">
      <w:pPr>
        <w:spacing w:after="40" w:line="26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CC74EE">
        <w:rPr>
          <w:rFonts w:ascii="Arial" w:hAnsi="Arial" w:cs="Arial"/>
          <w:sz w:val="22"/>
          <w:szCs w:val="22"/>
        </w:rPr>
        <w:t xml:space="preserve">Срок представления </w:t>
      </w:r>
      <w:r w:rsidR="005E4338">
        <w:rPr>
          <w:rFonts w:ascii="Arial" w:hAnsi="Arial" w:cs="Arial"/>
          <w:sz w:val="22"/>
          <w:szCs w:val="22"/>
        </w:rPr>
        <w:t>формы</w:t>
      </w:r>
      <w:r w:rsidRPr="00CC74EE">
        <w:rPr>
          <w:rFonts w:ascii="Arial" w:hAnsi="Arial" w:cs="Arial"/>
          <w:sz w:val="22"/>
          <w:szCs w:val="22"/>
        </w:rPr>
        <w:t xml:space="preserve"> – </w:t>
      </w:r>
      <w:r w:rsidR="002E17F6" w:rsidRPr="005E4338">
        <w:rPr>
          <w:rFonts w:ascii="Arial" w:hAnsi="Arial" w:cs="Arial"/>
          <w:b/>
          <w:bCs/>
          <w:sz w:val="22"/>
          <w:szCs w:val="22"/>
        </w:rPr>
        <w:t>с</w:t>
      </w:r>
      <w:r w:rsidR="002E17F6">
        <w:rPr>
          <w:rFonts w:ascii="Arial" w:hAnsi="Arial" w:cs="Arial"/>
          <w:sz w:val="22"/>
          <w:szCs w:val="22"/>
        </w:rPr>
        <w:t xml:space="preserve"> </w:t>
      </w:r>
      <w:r w:rsidR="002E17F6" w:rsidRPr="002E17F6">
        <w:rPr>
          <w:rFonts w:ascii="Arial" w:hAnsi="Arial" w:cs="Arial"/>
          <w:b/>
          <w:bCs/>
          <w:sz w:val="22"/>
          <w:szCs w:val="22"/>
        </w:rPr>
        <w:t xml:space="preserve">10 по </w:t>
      </w:r>
      <w:r w:rsidRPr="002E17F6">
        <w:rPr>
          <w:rFonts w:ascii="Arial" w:hAnsi="Arial" w:cs="Arial"/>
          <w:b/>
          <w:bCs/>
          <w:sz w:val="22"/>
          <w:szCs w:val="22"/>
        </w:rPr>
        <w:t>25</w:t>
      </w:r>
      <w:r w:rsidRPr="00140969">
        <w:rPr>
          <w:rFonts w:ascii="Arial" w:hAnsi="Arial" w:cs="Arial"/>
          <w:b/>
          <w:sz w:val="22"/>
          <w:szCs w:val="22"/>
        </w:rPr>
        <w:t xml:space="preserve"> января 202</w:t>
      </w:r>
      <w:r w:rsidR="000E0BEE">
        <w:rPr>
          <w:rFonts w:ascii="Arial" w:hAnsi="Arial" w:cs="Arial"/>
          <w:b/>
          <w:sz w:val="22"/>
          <w:szCs w:val="22"/>
        </w:rPr>
        <w:t>4</w:t>
      </w:r>
      <w:r w:rsidRPr="00140969">
        <w:rPr>
          <w:rFonts w:ascii="Arial" w:hAnsi="Arial" w:cs="Arial"/>
          <w:b/>
          <w:sz w:val="22"/>
          <w:szCs w:val="22"/>
        </w:rPr>
        <w:t xml:space="preserve"> года</w:t>
      </w:r>
      <w:r w:rsidRPr="00CC74EE">
        <w:rPr>
          <w:rFonts w:ascii="Arial" w:hAnsi="Arial" w:cs="Arial"/>
          <w:sz w:val="22"/>
          <w:szCs w:val="22"/>
        </w:rPr>
        <w:t>.</w:t>
      </w:r>
    </w:p>
    <w:p w14:paraId="4C2EC724" w14:textId="15AEAC72" w:rsidR="00DC1920" w:rsidRPr="00CC74EE" w:rsidRDefault="005E4338" w:rsidP="003E6FFD">
      <w:pPr>
        <w:spacing w:after="40" w:line="26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E17EC3">
        <w:rPr>
          <w:rFonts w:ascii="Arial" w:hAnsi="Arial" w:cs="Arial"/>
          <w:sz w:val="22"/>
          <w:szCs w:val="22"/>
        </w:rPr>
        <w:t>Форму</w:t>
      </w:r>
      <w:r w:rsidR="00430924" w:rsidRPr="00D35F74">
        <w:rPr>
          <w:rFonts w:ascii="Arial" w:hAnsi="Arial" w:cs="Arial"/>
          <w:color w:val="FF0000"/>
          <w:sz w:val="22"/>
          <w:szCs w:val="22"/>
        </w:rPr>
        <w:t xml:space="preserve"> </w:t>
      </w:r>
      <w:r w:rsidR="00430924" w:rsidRPr="00CC74EE">
        <w:rPr>
          <w:rFonts w:ascii="Arial" w:hAnsi="Arial" w:cs="Arial"/>
          <w:sz w:val="22"/>
          <w:szCs w:val="22"/>
        </w:rPr>
        <w:t>предоставляют юридические лица (кроме микропредприятий)</w:t>
      </w:r>
      <w:r w:rsidR="00966F3E" w:rsidRPr="00966F3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независимо от фо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мы собственности и организационно-правовой формы,</w:t>
      </w:r>
      <w:r w:rsidR="00F65540">
        <w:rPr>
          <w:rFonts w:ascii="Arial" w:hAnsi="Arial" w:cs="Arial"/>
          <w:sz w:val="22"/>
          <w:szCs w:val="22"/>
        </w:rPr>
        <w:t xml:space="preserve"> </w:t>
      </w:r>
      <w:r w:rsidR="00966F3E">
        <w:rPr>
          <w:rFonts w:ascii="Arial" w:hAnsi="Arial" w:cs="Arial"/>
          <w:sz w:val="22"/>
          <w:szCs w:val="22"/>
        </w:rPr>
        <w:t>осуществляющие деятельность на авт</w:t>
      </w:r>
      <w:r w:rsidR="00966F3E">
        <w:rPr>
          <w:rFonts w:ascii="Arial" w:hAnsi="Arial" w:cs="Arial"/>
          <w:sz w:val="22"/>
          <w:szCs w:val="22"/>
        </w:rPr>
        <w:t>о</w:t>
      </w:r>
      <w:r w:rsidR="00966F3E">
        <w:rPr>
          <w:rFonts w:ascii="Arial" w:hAnsi="Arial" w:cs="Arial"/>
          <w:sz w:val="22"/>
          <w:szCs w:val="22"/>
        </w:rPr>
        <w:t>мобильном грузовом транспорте и (или) дорожную деятельность в отношении автомобильных д</w:t>
      </w:r>
      <w:r w:rsidR="00966F3E">
        <w:rPr>
          <w:rFonts w:ascii="Arial" w:hAnsi="Arial" w:cs="Arial"/>
          <w:sz w:val="22"/>
          <w:szCs w:val="22"/>
        </w:rPr>
        <w:t>о</w:t>
      </w:r>
      <w:r w:rsidR="00966F3E">
        <w:rPr>
          <w:rFonts w:ascii="Arial" w:hAnsi="Arial" w:cs="Arial"/>
          <w:sz w:val="22"/>
          <w:szCs w:val="22"/>
        </w:rPr>
        <w:t xml:space="preserve">рог необщего пользования всех видов </w:t>
      </w:r>
      <w:r w:rsidR="00430924" w:rsidRPr="00CC74EE">
        <w:rPr>
          <w:rFonts w:ascii="Arial" w:hAnsi="Arial" w:cs="Arial"/>
          <w:sz w:val="22"/>
          <w:szCs w:val="22"/>
        </w:rPr>
        <w:t>экономической деятельности</w:t>
      </w:r>
      <w:r w:rsidR="00DC1920" w:rsidRPr="00CC74EE">
        <w:rPr>
          <w:rFonts w:ascii="Arial" w:hAnsi="Arial" w:cs="Arial"/>
          <w:sz w:val="22"/>
          <w:szCs w:val="22"/>
        </w:rPr>
        <w:t xml:space="preserve"> и их обособленны</w:t>
      </w:r>
      <w:r w:rsidR="00F65540">
        <w:rPr>
          <w:rFonts w:ascii="Arial" w:hAnsi="Arial" w:cs="Arial"/>
          <w:sz w:val="22"/>
          <w:szCs w:val="22"/>
        </w:rPr>
        <w:t xml:space="preserve">х </w:t>
      </w:r>
      <w:r w:rsidR="00DC1920" w:rsidRPr="00CC74EE">
        <w:rPr>
          <w:rFonts w:ascii="Arial" w:hAnsi="Arial" w:cs="Arial"/>
          <w:sz w:val="22"/>
          <w:szCs w:val="22"/>
        </w:rPr>
        <w:t>подразд</w:t>
      </w:r>
      <w:r w:rsidR="00DC1920" w:rsidRPr="00CC74EE">
        <w:rPr>
          <w:rFonts w:ascii="Arial" w:hAnsi="Arial" w:cs="Arial"/>
          <w:sz w:val="22"/>
          <w:szCs w:val="22"/>
        </w:rPr>
        <w:t>е</w:t>
      </w:r>
      <w:r w:rsidR="00DC1920" w:rsidRPr="00CC74EE">
        <w:rPr>
          <w:rFonts w:ascii="Arial" w:hAnsi="Arial" w:cs="Arial"/>
          <w:sz w:val="22"/>
          <w:szCs w:val="22"/>
        </w:rPr>
        <w:t>лени</w:t>
      </w:r>
      <w:r w:rsidR="00F65540">
        <w:rPr>
          <w:rFonts w:ascii="Arial" w:hAnsi="Arial" w:cs="Arial"/>
          <w:sz w:val="22"/>
          <w:szCs w:val="22"/>
        </w:rPr>
        <w:t>й</w:t>
      </w:r>
      <w:r w:rsidR="00966F3E">
        <w:rPr>
          <w:rFonts w:ascii="Arial" w:hAnsi="Arial" w:cs="Arial"/>
          <w:sz w:val="22"/>
          <w:szCs w:val="22"/>
        </w:rPr>
        <w:t>.</w:t>
      </w:r>
      <w:r w:rsidR="003E0994">
        <w:rPr>
          <w:rFonts w:ascii="Arial" w:hAnsi="Arial" w:cs="Arial"/>
          <w:sz w:val="22"/>
          <w:szCs w:val="22"/>
        </w:rPr>
        <w:t xml:space="preserve"> </w:t>
      </w:r>
    </w:p>
    <w:p w14:paraId="399A9E99" w14:textId="5B012156" w:rsidR="00F36BDE" w:rsidRDefault="005E4338" w:rsidP="003E6FFD">
      <w:pPr>
        <w:spacing w:after="40" w:line="26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Форму </w:t>
      </w:r>
      <w:r w:rsidR="00711F56" w:rsidRPr="00CC74EE">
        <w:rPr>
          <w:rFonts w:ascii="Arial" w:hAnsi="Arial" w:cs="Arial"/>
          <w:sz w:val="22"/>
          <w:szCs w:val="22"/>
        </w:rPr>
        <w:t>не предоставляют: религиозные организации, банки, страховые и прочие финанс</w:t>
      </w:r>
      <w:r w:rsidR="00711F56" w:rsidRPr="00CC74EE">
        <w:rPr>
          <w:rFonts w:ascii="Arial" w:hAnsi="Arial" w:cs="Arial"/>
          <w:sz w:val="22"/>
          <w:szCs w:val="22"/>
        </w:rPr>
        <w:t>о</w:t>
      </w:r>
      <w:r w:rsidR="00711F56" w:rsidRPr="00CC74EE">
        <w:rPr>
          <w:rFonts w:ascii="Arial" w:hAnsi="Arial" w:cs="Arial"/>
          <w:sz w:val="22"/>
          <w:szCs w:val="22"/>
        </w:rPr>
        <w:t>во-кредитные организации, общественные организации</w:t>
      </w:r>
      <w:r w:rsidR="00EC00F3" w:rsidRPr="00CC74EE">
        <w:rPr>
          <w:rFonts w:ascii="Arial" w:hAnsi="Arial" w:cs="Arial"/>
          <w:sz w:val="22"/>
          <w:szCs w:val="22"/>
        </w:rPr>
        <w:t xml:space="preserve"> (объединения).</w:t>
      </w:r>
    </w:p>
    <w:p w14:paraId="7BC32A58" w14:textId="16116686" w:rsidR="00EC00F3" w:rsidRDefault="005E4338" w:rsidP="003E6FFD">
      <w:pPr>
        <w:spacing w:after="40" w:line="26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составлении формы необходимо руководствоваться </w:t>
      </w:r>
      <w:r w:rsidR="00EC00F3" w:rsidRPr="005E4338">
        <w:rPr>
          <w:rFonts w:ascii="Arial" w:hAnsi="Arial" w:cs="Arial"/>
          <w:b/>
          <w:bCs/>
          <w:sz w:val="22"/>
          <w:szCs w:val="22"/>
        </w:rPr>
        <w:t>Указания</w:t>
      </w:r>
      <w:r w:rsidRPr="005E4338">
        <w:rPr>
          <w:rFonts w:ascii="Arial" w:hAnsi="Arial" w:cs="Arial"/>
          <w:b/>
          <w:bCs/>
          <w:sz w:val="22"/>
          <w:szCs w:val="22"/>
        </w:rPr>
        <w:t>ми</w:t>
      </w:r>
      <w:r w:rsidR="00EC00F3" w:rsidRPr="00CC74EE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 xml:space="preserve">ее </w:t>
      </w:r>
      <w:r w:rsidR="00EC00F3" w:rsidRPr="00CC74EE">
        <w:rPr>
          <w:rFonts w:ascii="Arial" w:hAnsi="Arial" w:cs="Arial"/>
          <w:sz w:val="22"/>
          <w:szCs w:val="22"/>
        </w:rPr>
        <w:t>заполнению</w:t>
      </w:r>
      <w:r>
        <w:rPr>
          <w:rFonts w:ascii="Arial" w:hAnsi="Arial" w:cs="Arial"/>
          <w:sz w:val="22"/>
          <w:szCs w:val="22"/>
        </w:rPr>
        <w:t>,</w:t>
      </w:r>
      <w:r w:rsidR="00EC00F3" w:rsidRPr="00CC74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размещенными</w:t>
      </w:r>
      <w:r w:rsidR="00EC00F3" w:rsidRPr="00CC74EE">
        <w:rPr>
          <w:rFonts w:ascii="Arial" w:hAnsi="Arial" w:cs="Arial"/>
          <w:sz w:val="22"/>
          <w:szCs w:val="22"/>
        </w:rPr>
        <w:t xml:space="preserve"> на бланке</w:t>
      </w:r>
      <w:r>
        <w:rPr>
          <w:rFonts w:ascii="Arial" w:hAnsi="Arial" w:cs="Arial"/>
          <w:sz w:val="22"/>
          <w:szCs w:val="22"/>
        </w:rPr>
        <w:t xml:space="preserve"> </w:t>
      </w:r>
      <w:r w:rsidRPr="00CC74EE">
        <w:rPr>
          <w:rFonts w:ascii="Arial" w:hAnsi="Arial" w:cs="Arial"/>
          <w:sz w:val="22"/>
          <w:szCs w:val="22"/>
        </w:rPr>
        <w:t>формы</w:t>
      </w:r>
      <w:r w:rsidR="00EC00F3" w:rsidRPr="00CC74EE">
        <w:rPr>
          <w:rFonts w:ascii="Arial" w:hAnsi="Arial" w:cs="Arial"/>
          <w:sz w:val="22"/>
          <w:szCs w:val="22"/>
        </w:rPr>
        <w:t>.</w:t>
      </w:r>
    </w:p>
    <w:p w14:paraId="093C7F36" w14:textId="12EEEFC0" w:rsidR="006B4E01" w:rsidRPr="00CC74EE" w:rsidRDefault="005E4338" w:rsidP="005A79E1">
      <w:pPr>
        <w:spacing w:after="40" w:line="26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заполнении формы </w:t>
      </w:r>
      <w:r w:rsidR="00E16852" w:rsidRPr="00CC74EE">
        <w:rPr>
          <w:rFonts w:ascii="Arial" w:hAnsi="Arial" w:cs="Arial"/>
          <w:sz w:val="22"/>
          <w:szCs w:val="22"/>
        </w:rPr>
        <w:t>с</w:t>
      </w:r>
      <w:r w:rsidR="00686ED9" w:rsidRPr="00CC74EE">
        <w:rPr>
          <w:rFonts w:ascii="Arial" w:hAnsi="Arial" w:cs="Arial"/>
          <w:sz w:val="22"/>
          <w:szCs w:val="22"/>
        </w:rPr>
        <w:t xml:space="preserve">ледует </w:t>
      </w:r>
      <w:r w:rsidR="00686ED9" w:rsidRPr="00482527">
        <w:rPr>
          <w:rFonts w:ascii="Arial" w:hAnsi="Arial" w:cs="Arial"/>
          <w:b/>
          <w:bCs/>
          <w:sz w:val="22"/>
          <w:szCs w:val="22"/>
        </w:rPr>
        <w:t>обр</w:t>
      </w:r>
      <w:r w:rsidR="00CC74EE" w:rsidRPr="00482527">
        <w:rPr>
          <w:rFonts w:ascii="Arial" w:hAnsi="Arial" w:cs="Arial"/>
          <w:b/>
          <w:bCs/>
          <w:sz w:val="22"/>
          <w:szCs w:val="22"/>
        </w:rPr>
        <w:t>а</w:t>
      </w:r>
      <w:r w:rsidR="00686ED9" w:rsidRPr="00482527">
        <w:rPr>
          <w:rFonts w:ascii="Arial" w:hAnsi="Arial" w:cs="Arial"/>
          <w:b/>
          <w:bCs/>
          <w:sz w:val="22"/>
          <w:szCs w:val="22"/>
        </w:rPr>
        <w:t>тить внимание</w:t>
      </w:r>
      <w:r w:rsidR="00C5560B">
        <w:rPr>
          <w:rFonts w:ascii="Arial" w:hAnsi="Arial" w:cs="Arial"/>
          <w:sz w:val="22"/>
          <w:szCs w:val="22"/>
        </w:rPr>
        <w:t>, что</w:t>
      </w:r>
      <w:r w:rsidR="00686ED9" w:rsidRPr="00CC74EE">
        <w:rPr>
          <w:rFonts w:ascii="Arial" w:hAnsi="Arial" w:cs="Arial"/>
          <w:sz w:val="22"/>
          <w:szCs w:val="22"/>
        </w:rPr>
        <w:t xml:space="preserve"> </w:t>
      </w:r>
      <w:r w:rsidR="00C5560B">
        <w:rPr>
          <w:rFonts w:ascii="Arial" w:hAnsi="Arial" w:cs="Arial"/>
          <w:sz w:val="22"/>
          <w:szCs w:val="22"/>
        </w:rPr>
        <w:t>в</w:t>
      </w:r>
      <w:r w:rsidR="00686ED9" w:rsidRPr="00CC74EE">
        <w:rPr>
          <w:rFonts w:ascii="Arial" w:hAnsi="Arial" w:cs="Arial"/>
          <w:sz w:val="22"/>
          <w:szCs w:val="22"/>
        </w:rPr>
        <w:t xml:space="preserve"> разделе 2 «Работа и испол</w:t>
      </w:r>
      <w:r w:rsidR="00686ED9" w:rsidRPr="00CC74EE">
        <w:rPr>
          <w:rFonts w:ascii="Arial" w:hAnsi="Arial" w:cs="Arial"/>
          <w:sz w:val="22"/>
          <w:szCs w:val="22"/>
        </w:rPr>
        <w:t>ь</w:t>
      </w:r>
      <w:r w:rsidR="00686ED9" w:rsidRPr="00CC74EE">
        <w:rPr>
          <w:rFonts w:ascii="Arial" w:hAnsi="Arial" w:cs="Arial"/>
          <w:sz w:val="22"/>
          <w:szCs w:val="22"/>
        </w:rPr>
        <w:t xml:space="preserve">зование </w:t>
      </w:r>
      <w:r w:rsidR="005E0344">
        <w:rPr>
          <w:rFonts w:ascii="Arial" w:hAnsi="Arial" w:cs="Arial"/>
          <w:sz w:val="22"/>
          <w:szCs w:val="22"/>
        </w:rPr>
        <w:t xml:space="preserve">грузового </w:t>
      </w:r>
      <w:r w:rsidR="00686ED9" w:rsidRPr="00CC74EE">
        <w:rPr>
          <w:rFonts w:ascii="Arial" w:hAnsi="Arial" w:cs="Arial"/>
          <w:sz w:val="22"/>
          <w:szCs w:val="22"/>
        </w:rPr>
        <w:t>подвижного состава</w:t>
      </w:r>
      <w:r w:rsidR="005E0344">
        <w:rPr>
          <w:rFonts w:ascii="Arial" w:hAnsi="Arial" w:cs="Arial"/>
          <w:sz w:val="22"/>
          <w:szCs w:val="22"/>
        </w:rPr>
        <w:t>» по строке 200</w:t>
      </w:r>
      <w:r w:rsidR="00686ED9" w:rsidRPr="00CC74EE">
        <w:rPr>
          <w:rFonts w:ascii="Arial" w:hAnsi="Arial" w:cs="Arial"/>
          <w:sz w:val="22"/>
          <w:szCs w:val="22"/>
        </w:rPr>
        <w:t xml:space="preserve"> </w:t>
      </w:r>
      <w:r w:rsidR="00720EFF">
        <w:rPr>
          <w:rFonts w:ascii="Arial" w:hAnsi="Arial" w:cs="Arial"/>
          <w:sz w:val="22"/>
          <w:szCs w:val="22"/>
        </w:rPr>
        <w:t>«Количество эксплуатационных грузовых автомобилей, включая пикапы и легковые фургоны, задействованных в перевозочной деятельн</w:t>
      </w:r>
      <w:r w:rsidR="00720EFF">
        <w:rPr>
          <w:rFonts w:ascii="Arial" w:hAnsi="Arial" w:cs="Arial"/>
          <w:sz w:val="22"/>
          <w:szCs w:val="22"/>
        </w:rPr>
        <w:t>о</w:t>
      </w:r>
      <w:r w:rsidR="00720EFF">
        <w:rPr>
          <w:rFonts w:ascii="Arial" w:hAnsi="Arial" w:cs="Arial"/>
          <w:sz w:val="22"/>
          <w:szCs w:val="22"/>
        </w:rPr>
        <w:t>сти»</w:t>
      </w:r>
      <w:r w:rsidR="00755A49">
        <w:rPr>
          <w:rFonts w:ascii="Arial" w:hAnsi="Arial" w:cs="Arial"/>
          <w:sz w:val="22"/>
          <w:szCs w:val="22"/>
        </w:rPr>
        <w:t xml:space="preserve"> следует показывать</w:t>
      </w:r>
      <w:r w:rsidR="00276EDF">
        <w:rPr>
          <w:rFonts w:ascii="Arial" w:hAnsi="Arial" w:cs="Arial"/>
          <w:sz w:val="22"/>
          <w:szCs w:val="22"/>
        </w:rPr>
        <w:t xml:space="preserve"> </w:t>
      </w:r>
      <w:r w:rsidR="00755A49">
        <w:rPr>
          <w:rFonts w:ascii="Arial" w:hAnsi="Arial" w:cs="Arial"/>
          <w:sz w:val="22"/>
          <w:szCs w:val="22"/>
        </w:rPr>
        <w:t>грузовые автомобили всех типов, задействованных в перевозочной де</w:t>
      </w:r>
      <w:r w:rsidR="00755A49">
        <w:rPr>
          <w:rFonts w:ascii="Arial" w:hAnsi="Arial" w:cs="Arial"/>
          <w:sz w:val="22"/>
          <w:szCs w:val="22"/>
        </w:rPr>
        <w:t>я</w:t>
      </w:r>
      <w:r w:rsidR="00755A49">
        <w:rPr>
          <w:rFonts w:ascii="Arial" w:hAnsi="Arial" w:cs="Arial"/>
          <w:sz w:val="22"/>
          <w:szCs w:val="22"/>
        </w:rPr>
        <w:t>тельности в отчетном году. По строкам 210, 240</w:t>
      </w:r>
      <w:r w:rsidR="00482527">
        <w:rPr>
          <w:rFonts w:ascii="Arial" w:hAnsi="Arial" w:cs="Arial"/>
          <w:sz w:val="22"/>
          <w:szCs w:val="22"/>
        </w:rPr>
        <w:t xml:space="preserve"> (и</w:t>
      </w:r>
      <w:r w:rsidR="00D35F74">
        <w:rPr>
          <w:rFonts w:ascii="Arial" w:hAnsi="Arial" w:cs="Arial"/>
          <w:sz w:val="22"/>
          <w:szCs w:val="22"/>
        </w:rPr>
        <w:t>з них 211, 241 на коммерческой основе)</w:t>
      </w:r>
      <w:r w:rsidR="00755A49">
        <w:rPr>
          <w:rFonts w:ascii="Arial" w:hAnsi="Arial" w:cs="Arial"/>
          <w:sz w:val="22"/>
          <w:szCs w:val="22"/>
        </w:rPr>
        <w:t xml:space="preserve"> </w:t>
      </w:r>
      <w:r w:rsidR="00686ED9" w:rsidRPr="00CC74EE">
        <w:rPr>
          <w:rFonts w:ascii="Arial" w:hAnsi="Arial" w:cs="Arial"/>
          <w:sz w:val="22"/>
          <w:szCs w:val="22"/>
        </w:rPr>
        <w:t>«Пер</w:t>
      </w:r>
      <w:r w:rsidR="00686ED9" w:rsidRPr="00CC74EE">
        <w:rPr>
          <w:rFonts w:ascii="Arial" w:hAnsi="Arial" w:cs="Arial"/>
          <w:sz w:val="22"/>
          <w:szCs w:val="22"/>
        </w:rPr>
        <w:t>е</w:t>
      </w:r>
      <w:r w:rsidR="00686ED9" w:rsidRPr="00CC74EE">
        <w:rPr>
          <w:rFonts w:ascii="Arial" w:hAnsi="Arial" w:cs="Arial"/>
          <w:sz w:val="22"/>
          <w:szCs w:val="22"/>
        </w:rPr>
        <w:t>везено грузов и грузообо</w:t>
      </w:r>
      <w:r w:rsidR="00755A49">
        <w:rPr>
          <w:rFonts w:ascii="Arial" w:hAnsi="Arial" w:cs="Arial"/>
          <w:sz w:val="22"/>
          <w:szCs w:val="22"/>
        </w:rPr>
        <w:t>рот»</w:t>
      </w:r>
      <w:r w:rsidR="00686ED9" w:rsidRPr="00CC74EE">
        <w:rPr>
          <w:rFonts w:ascii="Arial" w:hAnsi="Arial" w:cs="Arial"/>
          <w:sz w:val="22"/>
          <w:szCs w:val="22"/>
        </w:rPr>
        <w:t xml:space="preserve"> показывать </w:t>
      </w:r>
      <w:r w:rsidR="00755A49">
        <w:rPr>
          <w:rFonts w:ascii="Arial" w:hAnsi="Arial" w:cs="Arial"/>
          <w:sz w:val="22"/>
          <w:szCs w:val="22"/>
        </w:rPr>
        <w:t xml:space="preserve">данные </w:t>
      </w:r>
      <w:r w:rsidR="00686ED9" w:rsidRPr="00CC74EE">
        <w:rPr>
          <w:rFonts w:ascii="Arial" w:hAnsi="Arial" w:cs="Arial"/>
          <w:sz w:val="22"/>
          <w:szCs w:val="22"/>
        </w:rPr>
        <w:t>соответственно в тоннах и тонно-километрах, а общий пробег в тысячах километров</w:t>
      </w:r>
      <w:r w:rsidR="009058D0" w:rsidRPr="00CC74EE">
        <w:rPr>
          <w:rFonts w:ascii="Arial" w:hAnsi="Arial" w:cs="Arial"/>
          <w:sz w:val="22"/>
          <w:szCs w:val="22"/>
        </w:rPr>
        <w:t>,</w:t>
      </w:r>
      <w:r w:rsidR="00686ED9" w:rsidRPr="00CC74EE">
        <w:rPr>
          <w:rFonts w:ascii="Arial" w:hAnsi="Arial" w:cs="Arial"/>
          <w:sz w:val="22"/>
          <w:szCs w:val="22"/>
        </w:rPr>
        <w:t xml:space="preserve"> с одним</w:t>
      </w:r>
      <w:r w:rsidR="009058D0" w:rsidRPr="00CC74EE">
        <w:rPr>
          <w:rFonts w:ascii="Arial" w:hAnsi="Arial" w:cs="Arial"/>
          <w:sz w:val="22"/>
          <w:szCs w:val="22"/>
        </w:rPr>
        <w:t xml:space="preserve"> знаком после запятой</w:t>
      </w:r>
      <w:r w:rsidR="00013B83">
        <w:rPr>
          <w:rFonts w:ascii="Arial" w:hAnsi="Arial" w:cs="Arial"/>
          <w:sz w:val="22"/>
          <w:szCs w:val="22"/>
        </w:rPr>
        <w:t>.</w:t>
      </w:r>
      <w:r w:rsidR="002E17F6">
        <w:rPr>
          <w:rFonts w:ascii="Arial" w:hAnsi="Arial" w:cs="Arial"/>
          <w:sz w:val="22"/>
          <w:szCs w:val="22"/>
        </w:rPr>
        <w:t xml:space="preserve"> </w:t>
      </w:r>
      <w:r w:rsidR="00013B83">
        <w:rPr>
          <w:rFonts w:ascii="Arial" w:hAnsi="Arial" w:cs="Arial"/>
          <w:sz w:val="22"/>
          <w:szCs w:val="22"/>
        </w:rPr>
        <w:t>Г</w:t>
      </w:r>
      <w:r w:rsidR="002E17F6">
        <w:rPr>
          <w:rFonts w:ascii="Arial" w:hAnsi="Arial" w:cs="Arial"/>
          <w:sz w:val="22"/>
          <w:szCs w:val="22"/>
        </w:rPr>
        <w:t xml:space="preserve">рафу 3 следует </w:t>
      </w:r>
      <w:r w:rsidR="00C5560B">
        <w:rPr>
          <w:rFonts w:ascii="Arial" w:hAnsi="Arial" w:cs="Arial"/>
          <w:sz w:val="22"/>
          <w:szCs w:val="22"/>
        </w:rPr>
        <w:t>разбить по видам сообщения</w:t>
      </w:r>
      <w:r w:rsidR="00013B83">
        <w:rPr>
          <w:rFonts w:ascii="Arial" w:hAnsi="Arial" w:cs="Arial"/>
          <w:sz w:val="22"/>
          <w:szCs w:val="22"/>
        </w:rPr>
        <w:t xml:space="preserve">: городское и пригородное (графа 4), междугородное (графа 5) и международное </w:t>
      </w:r>
      <w:r w:rsidR="00013B83" w:rsidRPr="00013B83">
        <w:rPr>
          <w:rFonts w:ascii="Arial" w:hAnsi="Arial" w:cs="Arial"/>
          <w:sz w:val="22"/>
          <w:szCs w:val="22"/>
        </w:rPr>
        <w:t>(графа 6).</w:t>
      </w:r>
      <w:r w:rsidR="00A009EB" w:rsidRPr="00CC74EE">
        <w:rPr>
          <w:rFonts w:ascii="Arial" w:hAnsi="Arial" w:cs="Arial"/>
          <w:sz w:val="22"/>
          <w:szCs w:val="22"/>
        </w:rPr>
        <w:t xml:space="preserve"> </w:t>
      </w:r>
    </w:p>
    <w:p w14:paraId="46195D38" w14:textId="1937CF2A" w:rsidR="009F3E80" w:rsidRDefault="00CC74EE" w:rsidP="005A79E1">
      <w:pPr>
        <w:spacing w:after="40" w:line="26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9F3E80">
        <w:rPr>
          <w:rFonts w:ascii="Arial" w:hAnsi="Arial" w:cs="Arial"/>
          <w:sz w:val="22"/>
          <w:szCs w:val="22"/>
        </w:rPr>
        <w:t>В соответствии с Федеральным законом от 29.11.2007 № 282-ФЗ</w:t>
      </w:r>
      <w:r w:rsidR="009F3E80" w:rsidRPr="009F3E80">
        <w:rPr>
          <w:rFonts w:ascii="Arial" w:hAnsi="Arial" w:cs="Arial"/>
          <w:sz w:val="22"/>
          <w:szCs w:val="22"/>
        </w:rPr>
        <w:t xml:space="preserve"> «Об официальном стат</w:t>
      </w:r>
      <w:r w:rsidR="009F3E80" w:rsidRPr="009F3E80">
        <w:rPr>
          <w:rFonts w:ascii="Arial" w:hAnsi="Arial" w:cs="Arial"/>
          <w:sz w:val="22"/>
          <w:szCs w:val="22"/>
        </w:rPr>
        <w:t>и</w:t>
      </w:r>
      <w:r w:rsidR="009F3E80" w:rsidRPr="009F3E80">
        <w:rPr>
          <w:rFonts w:ascii="Arial" w:hAnsi="Arial" w:cs="Arial"/>
          <w:sz w:val="22"/>
          <w:szCs w:val="22"/>
        </w:rPr>
        <w:t>стическом учете и системе государственной статистики Российской Федерации» (далее</w:t>
      </w:r>
      <w:r w:rsidR="00DF7B29">
        <w:rPr>
          <w:rFonts w:ascii="Arial" w:hAnsi="Arial" w:cs="Arial"/>
          <w:sz w:val="22"/>
          <w:szCs w:val="22"/>
        </w:rPr>
        <w:t>-</w:t>
      </w:r>
      <w:r w:rsidR="009F3E80" w:rsidRPr="009F3E80">
        <w:rPr>
          <w:rFonts w:ascii="Arial" w:hAnsi="Arial" w:cs="Arial"/>
          <w:sz w:val="22"/>
          <w:szCs w:val="22"/>
        </w:rPr>
        <w:t>Закон) согласно ч.1 ст.9 и ч.7 ст.2 первичные статистические данные органами государственной стат</w:t>
      </w:r>
      <w:r w:rsidR="009F3E80" w:rsidRPr="009F3E80">
        <w:rPr>
          <w:rFonts w:ascii="Arial" w:hAnsi="Arial" w:cs="Arial"/>
          <w:sz w:val="22"/>
          <w:szCs w:val="22"/>
        </w:rPr>
        <w:t>и</w:t>
      </w:r>
      <w:r w:rsidR="009F3E80" w:rsidRPr="009F3E80">
        <w:rPr>
          <w:rFonts w:ascii="Arial" w:hAnsi="Arial" w:cs="Arial"/>
          <w:sz w:val="22"/>
          <w:szCs w:val="22"/>
        </w:rPr>
        <w:t>стики используются только в целях формирования сводной официальной статистической инфо</w:t>
      </w:r>
      <w:r w:rsidR="009F3E80" w:rsidRPr="009F3E80">
        <w:rPr>
          <w:rFonts w:ascii="Arial" w:hAnsi="Arial" w:cs="Arial"/>
          <w:sz w:val="22"/>
          <w:szCs w:val="22"/>
        </w:rPr>
        <w:t>р</w:t>
      </w:r>
      <w:r w:rsidR="009F3E80" w:rsidRPr="009F3E80">
        <w:rPr>
          <w:rFonts w:ascii="Arial" w:hAnsi="Arial" w:cs="Arial"/>
          <w:sz w:val="22"/>
          <w:szCs w:val="22"/>
        </w:rPr>
        <w:t>мации.</w:t>
      </w:r>
    </w:p>
    <w:p w14:paraId="205CBF03" w14:textId="3A5DD0AF" w:rsidR="00791FA8" w:rsidRPr="00CC68B9" w:rsidRDefault="00791FA8" w:rsidP="005A79E1">
      <w:pPr>
        <w:pStyle w:val="af7"/>
        <w:spacing w:after="40" w:line="260" w:lineRule="exact"/>
        <w:ind w:left="0" w:firstLine="709"/>
        <w:rPr>
          <w:rFonts w:ascii="Arial" w:hAnsi="Arial" w:cs="Arial"/>
        </w:rPr>
      </w:pPr>
      <w:r w:rsidRPr="00CC68B9">
        <w:rPr>
          <w:rFonts w:ascii="Arial" w:hAnsi="Arial" w:cs="Arial"/>
        </w:rPr>
        <w:t xml:space="preserve">Обязанность предоставления отчетности определена п.1 </w:t>
      </w:r>
      <w:r w:rsidR="00266082" w:rsidRPr="00CC68B9">
        <w:rPr>
          <w:rFonts w:ascii="Arial" w:hAnsi="Arial" w:cs="Arial"/>
        </w:rPr>
        <w:t xml:space="preserve">ст.8 </w:t>
      </w:r>
      <w:r>
        <w:rPr>
          <w:rFonts w:ascii="Arial" w:hAnsi="Arial" w:cs="Arial"/>
        </w:rPr>
        <w:t xml:space="preserve">Закона. </w:t>
      </w:r>
      <w:r w:rsidRPr="00CC68B9">
        <w:rPr>
          <w:rFonts w:ascii="Arial" w:hAnsi="Arial" w:cs="Arial"/>
        </w:rPr>
        <w:t>Субъекты малого предпринимательства обследуются в соответствии со</w:t>
      </w:r>
      <w:r w:rsidRPr="00CC68B9">
        <w:rPr>
          <w:rFonts w:ascii="Arial" w:hAnsi="Arial" w:cs="Arial"/>
          <w:spacing w:val="1"/>
        </w:rPr>
        <w:t xml:space="preserve"> </w:t>
      </w:r>
      <w:r w:rsidR="00266082">
        <w:rPr>
          <w:rFonts w:ascii="Arial" w:hAnsi="Arial" w:cs="Arial"/>
        </w:rPr>
        <w:t>ст</w:t>
      </w:r>
      <w:r w:rsidR="00266082" w:rsidRPr="00266082">
        <w:rPr>
          <w:rFonts w:ascii="Arial" w:hAnsi="Arial" w:cs="Arial"/>
        </w:rPr>
        <w:t>.</w:t>
      </w:r>
      <w:r w:rsidRPr="00CC68B9">
        <w:rPr>
          <w:rFonts w:ascii="Arial" w:hAnsi="Arial" w:cs="Arial"/>
        </w:rPr>
        <w:t xml:space="preserve">5 Федерального закона от 24.07.2007 </w:t>
      </w:r>
      <w:r w:rsidR="00266082" w:rsidRPr="00266082">
        <w:rPr>
          <w:rFonts w:ascii="Arial" w:hAnsi="Arial" w:cs="Arial"/>
        </w:rPr>
        <w:br/>
      </w:r>
      <w:r w:rsidRPr="00CC68B9">
        <w:rPr>
          <w:rFonts w:ascii="Arial" w:hAnsi="Arial" w:cs="Arial"/>
        </w:rPr>
        <w:t>№ 209-ФЗ «О развитии малого и среднего предпринимательства</w:t>
      </w:r>
      <w:r w:rsidRPr="00CC68B9">
        <w:rPr>
          <w:rFonts w:ascii="Arial" w:hAnsi="Arial" w:cs="Arial"/>
          <w:spacing w:val="2"/>
        </w:rPr>
        <w:t xml:space="preserve"> </w:t>
      </w:r>
      <w:r w:rsidRPr="00CC68B9">
        <w:rPr>
          <w:rFonts w:ascii="Arial" w:hAnsi="Arial" w:cs="Arial"/>
        </w:rPr>
        <w:t>в Российской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Федерации».</w:t>
      </w:r>
    </w:p>
    <w:p w14:paraId="21188F7D" w14:textId="6769A862" w:rsidR="00791FA8" w:rsidRPr="00CC68B9" w:rsidRDefault="00791FA8" w:rsidP="005A79E1">
      <w:pPr>
        <w:pStyle w:val="af7"/>
        <w:spacing w:after="40" w:line="260" w:lineRule="exact"/>
        <w:ind w:left="0" w:firstLine="709"/>
        <w:rPr>
          <w:rFonts w:ascii="Arial" w:hAnsi="Arial" w:cs="Arial"/>
        </w:rPr>
      </w:pPr>
      <w:r w:rsidRPr="00CC68B9">
        <w:rPr>
          <w:rFonts w:ascii="Arial" w:hAnsi="Arial" w:cs="Arial"/>
        </w:rPr>
        <w:t>Нарушение порядка представления статистической информации, а равно предоставление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недостоверной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статистической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информации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влечет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ответственность,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установленную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статьей 13.19 Кодекса РФ об административных правонарушениях от 30.12.2001 № 195-ФЗ, а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также</w:t>
      </w:r>
      <w:r w:rsidRPr="00CC68B9">
        <w:rPr>
          <w:rFonts w:ascii="Arial" w:hAnsi="Arial" w:cs="Arial"/>
          <w:spacing w:val="-6"/>
        </w:rPr>
        <w:t xml:space="preserve"> </w:t>
      </w:r>
      <w:r w:rsidRPr="00CC68B9">
        <w:rPr>
          <w:rFonts w:ascii="Arial" w:hAnsi="Arial" w:cs="Arial"/>
        </w:rPr>
        <w:t>ст</w:t>
      </w:r>
      <w:r w:rsidR="00266082" w:rsidRPr="00266082">
        <w:rPr>
          <w:rFonts w:ascii="Arial" w:hAnsi="Arial" w:cs="Arial"/>
        </w:rPr>
        <w:t>.</w:t>
      </w:r>
      <w:r w:rsidR="002608CD">
        <w:rPr>
          <w:rFonts w:ascii="Arial" w:hAnsi="Arial" w:cs="Arial"/>
        </w:rPr>
        <w:t xml:space="preserve">3 </w:t>
      </w:r>
      <w:r w:rsidRPr="00CC68B9">
        <w:rPr>
          <w:rFonts w:ascii="Arial" w:hAnsi="Arial" w:cs="Arial"/>
        </w:rPr>
        <w:t>Закона</w:t>
      </w:r>
      <w:r w:rsidRPr="00CC68B9">
        <w:rPr>
          <w:rFonts w:ascii="Arial" w:hAnsi="Arial" w:cs="Arial"/>
          <w:spacing w:val="-6"/>
        </w:rPr>
        <w:t xml:space="preserve"> </w:t>
      </w:r>
      <w:r w:rsidRPr="00CC68B9">
        <w:rPr>
          <w:rFonts w:ascii="Arial" w:hAnsi="Arial" w:cs="Arial"/>
        </w:rPr>
        <w:t>РФ</w:t>
      </w:r>
      <w:r w:rsidRPr="00CC68B9">
        <w:rPr>
          <w:rFonts w:ascii="Arial" w:hAnsi="Arial" w:cs="Arial"/>
          <w:spacing w:val="-4"/>
        </w:rPr>
        <w:t xml:space="preserve"> </w:t>
      </w:r>
      <w:r w:rsidRPr="00CC68B9">
        <w:rPr>
          <w:rFonts w:ascii="Arial" w:hAnsi="Arial" w:cs="Arial"/>
        </w:rPr>
        <w:t>от</w:t>
      </w:r>
      <w:r w:rsidRPr="00CC68B9">
        <w:rPr>
          <w:rFonts w:ascii="Arial" w:hAnsi="Arial" w:cs="Arial"/>
          <w:spacing w:val="-4"/>
        </w:rPr>
        <w:t xml:space="preserve"> </w:t>
      </w:r>
      <w:r w:rsidRPr="00CC68B9">
        <w:rPr>
          <w:rFonts w:ascii="Arial" w:hAnsi="Arial" w:cs="Arial"/>
        </w:rPr>
        <w:t>13.05.1992</w:t>
      </w:r>
      <w:r w:rsidRPr="00CC68B9">
        <w:rPr>
          <w:rFonts w:ascii="Arial" w:hAnsi="Arial" w:cs="Arial"/>
          <w:spacing w:val="-7"/>
        </w:rPr>
        <w:t xml:space="preserve"> </w:t>
      </w:r>
      <w:r w:rsidRPr="00CC68B9">
        <w:rPr>
          <w:rFonts w:ascii="Arial" w:hAnsi="Arial" w:cs="Arial"/>
        </w:rPr>
        <w:t>№</w:t>
      </w:r>
      <w:r w:rsidRPr="00CC68B9">
        <w:rPr>
          <w:rFonts w:ascii="Arial" w:hAnsi="Arial" w:cs="Arial"/>
          <w:spacing w:val="-3"/>
        </w:rPr>
        <w:t xml:space="preserve"> </w:t>
      </w:r>
      <w:r w:rsidRPr="00CC68B9">
        <w:rPr>
          <w:rFonts w:ascii="Arial" w:hAnsi="Arial" w:cs="Arial"/>
        </w:rPr>
        <w:t>2761-1</w:t>
      </w:r>
      <w:r w:rsidRPr="00CC68B9">
        <w:rPr>
          <w:rFonts w:ascii="Arial" w:hAnsi="Arial" w:cs="Arial"/>
          <w:spacing w:val="-4"/>
        </w:rPr>
        <w:t xml:space="preserve"> </w:t>
      </w:r>
      <w:r w:rsidRPr="00CC68B9">
        <w:rPr>
          <w:rFonts w:ascii="Arial" w:hAnsi="Arial" w:cs="Arial"/>
        </w:rPr>
        <w:t>«Об</w:t>
      </w:r>
      <w:r w:rsidRPr="00CC68B9">
        <w:rPr>
          <w:rFonts w:ascii="Arial" w:hAnsi="Arial" w:cs="Arial"/>
          <w:spacing w:val="-3"/>
        </w:rPr>
        <w:t xml:space="preserve"> </w:t>
      </w:r>
      <w:r w:rsidRPr="00CC68B9">
        <w:rPr>
          <w:rFonts w:ascii="Arial" w:hAnsi="Arial" w:cs="Arial"/>
        </w:rPr>
        <w:t>ответственности</w:t>
      </w:r>
      <w:r w:rsidRPr="00CC68B9">
        <w:rPr>
          <w:rFonts w:ascii="Arial" w:hAnsi="Arial" w:cs="Arial"/>
          <w:spacing w:val="-5"/>
        </w:rPr>
        <w:t xml:space="preserve"> </w:t>
      </w:r>
      <w:r w:rsidRPr="00CC68B9">
        <w:rPr>
          <w:rFonts w:ascii="Arial" w:hAnsi="Arial" w:cs="Arial"/>
        </w:rPr>
        <w:t>за</w:t>
      </w:r>
      <w:r w:rsidRPr="00CC68B9">
        <w:rPr>
          <w:rFonts w:ascii="Arial" w:hAnsi="Arial" w:cs="Arial"/>
          <w:spacing w:val="-5"/>
        </w:rPr>
        <w:t xml:space="preserve"> </w:t>
      </w:r>
      <w:r w:rsidRPr="00CC68B9">
        <w:rPr>
          <w:rFonts w:ascii="Arial" w:hAnsi="Arial" w:cs="Arial"/>
        </w:rPr>
        <w:t>нарушение</w:t>
      </w:r>
      <w:r w:rsidRPr="00CC68B9">
        <w:rPr>
          <w:rFonts w:ascii="Arial" w:hAnsi="Arial" w:cs="Arial"/>
          <w:spacing w:val="-5"/>
        </w:rPr>
        <w:t xml:space="preserve"> </w:t>
      </w:r>
      <w:r w:rsidRPr="00CC68B9">
        <w:rPr>
          <w:rFonts w:ascii="Arial" w:hAnsi="Arial" w:cs="Arial"/>
        </w:rPr>
        <w:t>порядка</w:t>
      </w:r>
      <w:r w:rsidRPr="00CC68B9">
        <w:rPr>
          <w:rFonts w:ascii="Arial" w:hAnsi="Arial" w:cs="Arial"/>
          <w:spacing w:val="-56"/>
        </w:rPr>
        <w:t xml:space="preserve"> </w:t>
      </w:r>
      <w:r w:rsidR="008560B0" w:rsidRPr="008560B0">
        <w:rPr>
          <w:rFonts w:ascii="Arial" w:hAnsi="Arial" w:cs="Arial"/>
          <w:spacing w:val="-56"/>
        </w:rPr>
        <w:t xml:space="preserve"> </w:t>
      </w:r>
      <w:r w:rsidR="008560B0">
        <w:rPr>
          <w:rFonts w:ascii="Arial" w:hAnsi="Arial" w:cs="Arial"/>
          <w:spacing w:val="-56"/>
        </w:rPr>
        <w:t xml:space="preserve"> </w:t>
      </w:r>
      <w:r w:rsidRPr="00CC68B9">
        <w:rPr>
          <w:rFonts w:ascii="Arial" w:hAnsi="Arial" w:cs="Arial"/>
        </w:rPr>
        <w:t>представления</w:t>
      </w:r>
      <w:r w:rsidRPr="00CC68B9">
        <w:rPr>
          <w:rFonts w:ascii="Arial" w:hAnsi="Arial" w:cs="Arial"/>
          <w:spacing w:val="-2"/>
        </w:rPr>
        <w:t xml:space="preserve"> </w:t>
      </w:r>
      <w:r w:rsidRPr="00CC68B9">
        <w:rPr>
          <w:rFonts w:ascii="Arial" w:hAnsi="Arial" w:cs="Arial"/>
        </w:rPr>
        <w:t>государственной</w:t>
      </w:r>
      <w:r w:rsidRPr="00CC68B9">
        <w:rPr>
          <w:rFonts w:ascii="Arial" w:hAnsi="Arial" w:cs="Arial"/>
          <w:spacing w:val="-1"/>
        </w:rPr>
        <w:t xml:space="preserve"> </w:t>
      </w:r>
      <w:r w:rsidRPr="00CC68B9">
        <w:rPr>
          <w:rFonts w:ascii="Arial" w:hAnsi="Arial" w:cs="Arial"/>
        </w:rPr>
        <w:t>статистической</w:t>
      </w:r>
      <w:r w:rsidRPr="00CC68B9">
        <w:rPr>
          <w:rFonts w:ascii="Arial" w:hAnsi="Arial" w:cs="Arial"/>
          <w:spacing w:val="2"/>
        </w:rPr>
        <w:t xml:space="preserve"> </w:t>
      </w:r>
      <w:r w:rsidRPr="00CC68B9">
        <w:rPr>
          <w:rFonts w:ascii="Arial" w:hAnsi="Arial" w:cs="Arial"/>
        </w:rPr>
        <w:t>отчетности».</w:t>
      </w:r>
    </w:p>
    <w:p w14:paraId="46456721" w14:textId="50939589" w:rsidR="00791FA8" w:rsidRPr="00CC68B9" w:rsidRDefault="00C617A1" w:rsidP="005A79E1">
      <w:pPr>
        <w:pStyle w:val="af7"/>
        <w:spacing w:after="40" w:line="260" w:lineRule="exact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91FA8" w:rsidRPr="00CC68B9">
        <w:rPr>
          <w:rFonts w:ascii="Arial" w:hAnsi="Arial" w:cs="Arial"/>
        </w:rPr>
        <w:t>се хозяйствующие субъекты обязаны представлять первичные</w:t>
      </w:r>
      <w:r w:rsidR="00791FA8" w:rsidRPr="00CC68B9">
        <w:rPr>
          <w:rFonts w:ascii="Arial" w:hAnsi="Arial" w:cs="Arial"/>
          <w:spacing w:val="1"/>
        </w:rPr>
        <w:t xml:space="preserve"> </w:t>
      </w:r>
      <w:r w:rsidR="00791FA8" w:rsidRPr="00CC68B9">
        <w:rPr>
          <w:rFonts w:ascii="Arial" w:hAnsi="Arial" w:cs="Arial"/>
        </w:rPr>
        <w:t>статистические</w:t>
      </w:r>
      <w:r w:rsidR="00791FA8" w:rsidRPr="00CC68B9">
        <w:rPr>
          <w:rFonts w:ascii="Arial" w:hAnsi="Arial" w:cs="Arial"/>
          <w:spacing w:val="1"/>
        </w:rPr>
        <w:t xml:space="preserve"> </w:t>
      </w:r>
      <w:r w:rsidR="00791FA8" w:rsidRPr="00CC68B9">
        <w:rPr>
          <w:rFonts w:ascii="Arial" w:hAnsi="Arial" w:cs="Arial"/>
        </w:rPr>
        <w:t>данные</w:t>
      </w:r>
      <w:r w:rsidR="00791FA8" w:rsidRPr="00CC68B9">
        <w:rPr>
          <w:rFonts w:ascii="Arial" w:hAnsi="Arial" w:cs="Arial"/>
          <w:spacing w:val="1"/>
        </w:rPr>
        <w:t xml:space="preserve"> </w:t>
      </w:r>
      <w:r w:rsidR="00791FA8" w:rsidRPr="00CC68B9">
        <w:rPr>
          <w:rFonts w:ascii="Arial" w:hAnsi="Arial" w:cs="Arial"/>
        </w:rPr>
        <w:t>по</w:t>
      </w:r>
      <w:r w:rsidR="00791FA8" w:rsidRPr="00CC68B9">
        <w:rPr>
          <w:rFonts w:ascii="Arial" w:hAnsi="Arial" w:cs="Arial"/>
          <w:spacing w:val="1"/>
        </w:rPr>
        <w:t xml:space="preserve"> </w:t>
      </w:r>
      <w:r w:rsidR="00791FA8" w:rsidRPr="00CC68B9">
        <w:rPr>
          <w:rFonts w:ascii="Arial" w:hAnsi="Arial" w:cs="Arial"/>
        </w:rPr>
        <w:t>формам</w:t>
      </w:r>
      <w:r w:rsidR="00791FA8" w:rsidRPr="00CC68B9">
        <w:rPr>
          <w:rFonts w:ascii="Arial" w:hAnsi="Arial" w:cs="Arial"/>
          <w:spacing w:val="1"/>
        </w:rPr>
        <w:t xml:space="preserve"> </w:t>
      </w:r>
      <w:r w:rsidR="00791FA8" w:rsidRPr="00CC68B9">
        <w:rPr>
          <w:rFonts w:ascii="Arial" w:hAnsi="Arial" w:cs="Arial"/>
        </w:rPr>
        <w:t>федерального</w:t>
      </w:r>
      <w:r w:rsidR="00791FA8" w:rsidRPr="00CC68B9">
        <w:rPr>
          <w:rFonts w:ascii="Arial" w:hAnsi="Arial" w:cs="Arial"/>
          <w:spacing w:val="1"/>
        </w:rPr>
        <w:t xml:space="preserve"> </w:t>
      </w:r>
      <w:r w:rsidR="00791FA8" w:rsidRPr="00CC68B9">
        <w:rPr>
          <w:rFonts w:ascii="Arial" w:hAnsi="Arial" w:cs="Arial"/>
        </w:rPr>
        <w:t>статистического</w:t>
      </w:r>
      <w:r w:rsidR="00791FA8" w:rsidRPr="00CC68B9">
        <w:rPr>
          <w:rFonts w:ascii="Arial" w:hAnsi="Arial" w:cs="Arial"/>
          <w:spacing w:val="1"/>
        </w:rPr>
        <w:t xml:space="preserve"> </w:t>
      </w:r>
      <w:r w:rsidR="00791FA8" w:rsidRPr="00CC68B9">
        <w:rPr>
          <w:rFonts w:ascii="Arial" w:hAnsi="Arial" w:cs="Arial"/>
        </w:rPr>
        <w:t>наблюдения</w:t>
      </w:r>
      <w:r w:rsidR="00791FA8" w:rsidRPr="00CC68B9">
        <w:rPr>
          <w:rFonts w:ascii="Arial" w:hAnsi="Arial" w:cs="Arial"/>
          <w:spacing w:val="1"/>
        </w:rPr>
        <w:t xml:space="preserve"> </w:t>
      </w:r>
      <w:r w:rsidR="00791FA8" w:rsidRPr="00CC68B9">
        <w:rPr>
          <w:rFonts w:ascii="Arial" w:hAnsi="Arial" w:cs="Arial"/>
          <w:b/>
        </w:rPr>
        <w:t>исключительно в электронном виде</w:t>
      </w:r>
      <w:r w:rsidR="00791FA8" w:rsidRPr="00CC68B9">
        <w:rPr>
          <w:rFonts w:ascii="Arial" w:hAnsi="Arial" w:cs="Arial"/>
        </w:rPr>
        <w:t>. П</w:t>
      </w:r>
      <w:r w:rsidR="00791FA8" w:rsidRPr="00CC68B9">
        <w:rPr>
          <w:rFonts w:ascii="Arial" w:hAnsi="Arial" w:cs="Arial"/>
        </w:rPr>
        <w:t>о</w:t>
      </w:r>
      <w:r w:rsidR="00791FA8" w:rsidRPr="00CC68B9">
        <w:rPr>
          <w:rFonts w:ascii="Arial" w:hAnsi="Arial" w:cs="Arial"/>
        </w:rPr>
        <w:t xml:space="preserve">правки в порядок предоставления </w:t>
      </w:r>
      <w:proofErr w:type="spellStart"/>
      <w:r w:rsidR="00791FA8" w:rsidRPr="00CC68B9">
        <w:rPr>
          <w:rFonts w:ascii="Arial" w:hAnsi="Arial" w:cs="Arial"/>
        </w:rPr>
        <w:t>статотч</w:t>
      </w:r>
      <w:r w:rsidR="0014561F">
        <w:rPr>
          <w:rFonts w:ascii="Arial" w:hAnsi="Arial" w:cs="Arial"/>
        </w:rPr>
        <w:t>е</w:t>
      </w:r>
      <w:r w:rsidR="00791FA8" w:rsidRPr="00CC68B9">
        <w:rPr>
          <w:rFonts w:ascii="Arial" w:hAnsi="Arial" w:cs="Arial"/>
        </w:rPr>
        <w:t>тности</w:t>
      </w:r>
      <w:proofErr w:type="spellEnd"/>
      <w:r w:rsidR="00791FA8" w:rsidRPr="00CC68B9">
        <w:rPr>
          <w:rFonts w:ascii="Arial" w:hAnsi="Arial" w:cs="Arial"/>
        </w:rPr>
        <w:t xml:space="preserve"> внесены</w:t>
      </w:r>
      <w:r w:rsidR="00791FA8" w:rsidRPr="00CC68B9">
        <w:rPr>
          <w:rFonts w:ascii="Arial" w:hAnsi="Arial" w:cs="Arial"/>
          <w:spacing w:val="1"/>
        </w:rPr>
        <w:t xml:space="preserve"> </w:t>
      </w:r>
      <w:r w:rsidR="00791FA8" w:rsidRPr="00CC68B9">
        <w:rPr>
          <w:rFonts w:ascii="Arial" w:hAnsi="Arial" w:cs="Arial"/>
        </w:rPr>
        <w:t>Федеральным</w:t>
      </w:r>
      <w:r w:rsidR="00791FA8" w:rsidRPr="00CC68B9">
        <w:rPr>
          <w:rFonts w:ascii="Arial" w:hAnsi="Arial" w:cs="Arial"/>
          <w:spacing w:val="-1"/>
        </w:rPr>
        <w:t xml:space="preserve"> </w:t>
      </w:r>
      <w:r w:rsidR="00791FA8" w:rsidRPr="00CC68B9">
        <w:rPr>
          <w:rFonts w:ascii="Arial" w:hAnsi="Arial" w:cs="Arial"/>
        </w:rPr>
        <w:t>законом</w:t>
      </w:r>
      <w:r w:rsidR="00791FA8" w:rsidRPr="00CC68B9">
        <w:rPr>
          <w:rFonts w:ascii="Arial" w:hAnsi="Arial" w:cs="Arial"/>
          <w:spacing w:val="-1"/>
        </w:rPr>
        <w:t xml:space="preserve"> </w:t>
      </w:r>
      <w:r w:rsidR="00791FA8" w:rsidRPr="00CC68B9">
        <w:rPr>
          <w:rFonts w:ascii="Arial" w:hAnsi="Arial" w:cs="Arial"/>
        </w:rPr>
        <w:t>от</w:t>
      </w:r>
      <w:r w:rsidR="00791FA8" w:rsidRPr="00CC68B9">
        <w:rPr>
          <w:rFonts w:ascii="Arial" w:hAnsi="Arial" w:cs="Arial"/>
          <w:spacing w:val="2"/>
        </w:rPr>
        <w:t xml:space="preserve"> </w:t>
      </w:r>
      <w:r w:rsidR="00791FA8" w:rsidRPr="00CC68B9">
        <w:rPr>
          <w:rFonts w:ascii="Arial" w:hAnsi="Arial" w:cs="Arial"/>
        </w:rPr>
        <w:t>30.12.2020</w:t>
      </w:r>
      <w:r w:rsidR="00791FA8" w:rsidRPr="00CC68B9">
        <w:rPr>
          <w:rFonts w:ascii="Arial" w:hAnsi="Arial" w:cs="Arial"/>
          <w:spacing w:val="-1"/>
        </w:rPr>
        <w:t xml:space="preserve"> </w:t>
      </w:r>
      <w:r w:rsidR="00791FA8" w:rsidRPr="00CC68B9">
        <w:rPr>
          <w:rFonts w:ascii="Arial" w:hAnsi="Arial" w:cs="Arial"/>
        </w:rPr>
        <w:t>№</w:t>
      </w:r>
      <w:r w:rsidR="00791FA8" w:rsidRPr="00CC68B9">
        <w:rPr>
          <w:rFonts w:ascii="Arial" w:hAnsi="Arial" w:cs="Arial"/>
          <w:spacing w:val="3"/>
        </w:rPr>
        <w:t xml:space="preserve"> </w:t>
      </w:r>
      <w:r w:rsidR="00791FA8" w:rsidRPr="00CC68B9">
        <w:rPr>
          <w:rFonts w:ascii="Arial" w:hAnsi="Arial" w:cs="Arial"/>
        </w:rPr>
        <w:t>500-ФЗ.</w:t>
      </w:r>
    </w:p>
    <w:p w14:paraId="6F924A15" w14:textId="7670442A" w:rsidR="00791FA8" w:rsidRPr="00CC68B9" w:rsidRDefault="00791FA8" w:rsidP="005A79E1">
      <w:pPr>
        <w:pStyle w:val="af7"/>
        <w:spacing w:after="40" w:line="260" w:lineRule="exact"/>
        <w:ind w:left="0" w:firstLine="709"/>
        <w:rPr>
          <w:rFonts w:ascii="Arial" w:hAnsi="Arial" w:cs="Arial"/>
        </w:rPr>
      </w:pPr>
      <w:r w:rsidRPr="00CC68B9">
        <w:rPr>
          <w:rFonts w:ascii="Arial" w:hAnsi="Arial" w:cs="Arial"/>
        </w:rPr>
        <w:t xml:space="preserve">Электронная версия бланка формы и XML-шаблон по заполнению формы с </w:t>
      </w:r>
      <w:proofErr w:type="spellStart"/>
      <w:r w:rsidRPr="00CC68B9">
        <w:rPr>
          <w:rFonts w:ascii="Arial" w:hAnsi="Arial" w:cs="Arial"/>
        </w:rPr>
        <w:t>использова</w:t>
      </w:r>
      <w:proofErr w:type="spellEnd"/>
      <w:r w:rsidRPr="00CC68B9">
        <w:rPr>
          <w:rFonts w:ascii="Arial" w:hAnsi="Arial" w:cs="Arial"/>
        </w:rPr>
        <w:t>-</w:t>
      </w:r>
      <w:r w:rsidRPr="00CC68B9">
        <w:rPr>
          <w:rFonts w:ascii="Arial" w:hAnsi="Arial" w:cs="Arial"/>
          <w:spacing w:val="1"/>
        </w:rPr>
        <w:t xml:space="preserve"> </w:t>
      </w:r>
      <w:proofErr w:type="spellStart"/>
      <w:r w:rsidRPr="00CC68B9">
        <w:rPr>
          <w:rFonts w:ascii="Arial" w:hAnsi="Arial" w:cs="Arial"/>
        </w:rPr>
        <w:t>нием</w:t>
      </w:r>
      <w:proofErr w:type="spellEnd"/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электронно-цифровой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подписи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размещены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на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Интернет-портале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Росстата,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Интернет-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сайте Маристата в разделе: Респондентам/ Формы федерального статистического наблюдения/</w:t>
      </w:r>
      <w:r w:rsidRPr="00CC68B9">
        <w:rPr>
          <w:rFonts w:ascii="Arial" w:hAnsi="Arial" w:cs="Arial"/>
          <w:spacing w:val="-4"/>
        </w:rPr>
        <w:t xml:space="preserve"> </w:t>
      </w:r>
      <w:r w:rsidRPr="00CC68B9">
        <w:rPr>
          <w:rFonts w:ascii="Arial" w:hAnsi="Arial" w:cs="Arial"/>
        </w:rPr>
        <w:t>Альбом</w:t>
      </w:r>
      <w:r w:rsidRPr="00CC68B9">
        <w:rPr>
          <w:rFonts w:ascii="Arial" w:hAnsi="Arial" w:cs="Arial"/>
          <w:spacing w:val="-5"/>
        </w:rPr>
        <w:t xml:space="preserve"> </w:t>
      </w:r>
      <w:r w:rsidRPr="00CC68B9">
        <w:rPr>
          <w:rFonts w:ascii="Arial" w:hAnsi="Arial" w:cs="Arial"/>
        </w:rPr>
        <w:t>форм</w:t>
      </w:r>
      <w:r w:rsidRPr="00CC68B9">
        <w:rPr>
          <w:rFonts w:ascii="Arial" w:hAnsi="Arial" w:cs="Arial"/>
          <w:spacing w:val="-5"/>
        </w:rPr>
        <w:t xml:space="preserve"> </w:t>
      </w:r>
      <w:r w:rsidRPr="00CC68B9">
        <w:rPr>
          <w:rFonts w:ascii="Arial" w:hAnsi="Arial" w:cs="Arial"/>
        </w:rPr>
        <w:t>федерального</w:t>
      </w:r>
      <w:r w:rsidRPr="00CC68B9">
        <w:rPr>
          <w:rFonts w:ascii="Arial" w:hAnsi="Arial" w:cs="Arial"/>
          <w:spacing w:val="-4"/>
        </w:rPr>
        <w:t xml:space="preserve"> </w:t>
      </w:r>
      <w:r w:rsidRPr="00CC68B9">
        <w:rPr>
          <w:rFonts w:ascii="Arial" w:hAnsi="Arial" w:cs="Arial"/>
        </w:rPr>
        <w:t>статистического</w:t>
      </w:r>
      <w:r w:rsidRPr="00CC68B9">
        <w:rPr>
          <w:rFonts w:ascii="Arial" w:hAnsi="Arial" w:cs="Arial"/>
          <w:spacing w:val="-2"/>
        </w:rPr>
        <w:t xml:space="preserve"> </w:t>
      </w:r>
      <w:r w:rsidRPr="00CC68B9">
        <w:rPr>
          <w:rFonts w:ascii="Arial" w:hAnsi="Arial" w:cs="Arial"/>
        </w:rPr>
        <w:t>наблюдения/</w:t>
      </w:r>
      <w:r w:rsidRPr="00CC68B9">
        <w:rPr>
          <w:rFonts w:ascii="Arial" w:hAnsi="Arial" w:cs="Arial"/>
          <w:spacing w:val="-4"/>
        </w:rPr>
        <w:t xml:space="preserve"> </w:t>
      </w:r>
      <w:r w:rsidRPr="00CC68B9">
        <w:rPr>
          <w:rFonts w:ascii="Arial" w:hAnsi="Arial" w:cs="Arial"/>
        </w:rPr>
        <w:t>Поиск</w:t>
      </w:r>
      <w:r w:rsidRPr="00CC68B9">
        <w:rPr>
          <w:rFonts w:ascii="Arial" w:hAnsi="Arial" w:cs="Arial"/>
          <w:spacing w:val="-5"/>
        </w:rPr>
        <w:t xml:space="preserve"> </w:t>
      </w:r>
      <w:r w:rsidRPr="00CC68B9">
        <w:rPr>
          <w:rFonts w:ascii="Arial" w:hAnsi="Arial" w:cs="Arial"/>
        </w:rPr>
        <w:t>по</w:t>
      </w:r>
      <w:r w:rsidRPr="00CC68B9">
        <w:rPr>
          <w:rFonts w:ascii="Arial" w:hAnsi="Arial" w:cs="Arial"/>
          <w:spacing w:val="-5"/>
        </w:rPr>
        <w:t xml:space="preserve"> </w:t>
      </w:r>
      <w:r w:rsidRPr="00CC68B9">
        <w:rPr>
          <w:rFonts w:ascii="Arial" w:hAnsi="Arial" w:cs="Arial"/>
        </w:rPr>
        <w:t>формам/</w:t>
      </w:r>
      <w:r>
        <w:rPr>
          <w:rFonts w:ascii="Arial" w:hAnsi="Arial" w:cs="Arial"/>
        </w:rPr>
        <w:t>1-ТР (автотранспорт)</w:t>
      </w:r>
      <w:r w:rsidRPr="00FB26FF">
        <w:rPr>
          <w:rFonts w:ascii="Arial" w:hAnsi="Arial" w:cs="Arial"/>
        </w:rPr>
        <w:t>.</w:t>
      </w:r>
    </w:p>
    <w:p w14:paraId="5A30F373" w14:textId="319078C7" w:rsidR="00791FA8" w:rsidRDefault="00791FA8" w:rsidP="005A79E1">
      <w:pPr>
        <w:pStyle w:val="af7"/>
        <w:spacing w:after="40" w:line="260" w:lineRule="exact"/>
        <w:ind w:left="0" w:firstLine="709"/>
        <w:rPr>
          <w:rFonts w:ascii="Arial" w:hAnsi="Arial" w:cs="Arial"/>
        </w:rPr>
      </w:pPr>
      <w:r w:rsidRPr="00CC68B9">
        <w:rPr>
          <w:rFonts w:ascii="Arial" w:hAnsi="Arial" w:cs="Arial"/>
        </w:rPr>
        <w:t>Необходимость предоставления отчета организацией можно проверить, используя сервис</w:t>
      </w:r>
      <w:r w:rsidRPr="00CC68B9">
        <w:rPr>
          <w:rFonts w:ascii="Arial" w:hAnsi="Arial" w:cs="Arial"/>
          <w:spacing w:val="2"/>
        </w:rPr>
        <w:t xml:space="preserve"> </w:t>
      </w:r>
      <w:r w:rsidRPr="00CC68B9">
        <w:rPr>
          <w:rFonts w:ascii="Arial" w:hAnsi="Arial" w:cs="Arial"/>
        </w:rPr>
        <w:t>информирования</w:t>
      </w:r>
      <w:r w:rsidRPr="00CC68B9">
        <w:rPr>
          <w:rFonts w:ascii="Arial" w:hAnsi="Arial" w:cs="Arial"/>
          <w:spacing w:val="2"/>
        </w:rPr>
        <w:t xml:space="preserve"> </w:t>
      </w:r>
      <w:bookmarkStart w:id="0" w:name="_GoBack"/>
      <w:bookmarkEnd w:id="0"/>
      <w:r w:rsidR="00242AB3">
        <w:rPr>
          <w:rFonts w:ascii="Arial" w:hAnsi="Arial" w:cs="Arial"/>
          <w:color w:val="0000FF"/>
          <w:u w:val="single" w:color="0000FF"/>
        </w:rPr>
        <w:fldChar w:fldCharType="begin"/>
      </w:r>
      <w:r w:rsidR="00242AB3">
        <w:rPr>
          <w:rFonts w:ascii="Arial" w:hAnsi="Arial" w:cs="Arial"/>
          <w:color w:val="0000FF"/>
          <w:u w:val="single" w:color="0000FF"/>
        </w:rPr>
        <w:instrText xml:space="preserve"> HYPERLINK "</w:instrText>
      </w:r>
      <w:r w:rsidR="00242AB3" w:rsidRPr="00CC68B9">
        <w:rPr>
          <w:rFonts w:ascii="Arial" w:hAnsi="Arial" w:cs="Arial"/>
          <w:color w:val="0000FF"/>
          <w:u w:val="single" w:color="0000FF"/>
        </w:rPr>
        <w:instrText>https://websbor.</w:instrText>
      </w:r>
      <w:r w:rsidR="00242AB3">
        <w:rPr>
          <w:rFonts w:ascii="Arial" w:hAnsi="Arial" w:cs="Arial"/>
          <w:color w:val="0000FF"/>
          <w:u w:val="single" w:color="0000FF"/>
          <w:lang w:val="en-US"/>
        </w:rPr>
        <w:instrText>rosstat</w:instrText>
      </w:r>
      <w:r w:rsidR="00242AB3" w:rsidRPr="00242AB3">
        <w:rPr>
          <w:rFonts w:ascii="Arial" w:hAnsi="Arial" w:cs="Arial"/>
          <w:color w:val="0000FF"/>
          <w:u w:val="single" w:color="0000FF"/>
        </w:rPr>
        <w:instrText>.</w:instrText>
      </w:r>
      <w:r w:rsidR="00242AB3">
        <w:rPr>
          <w:rFonts w:ascii="Arial" w:hAnsi="Arial" w:cs="Arial"/>
          <w:color w:val="0000FF"/>
          <w:u w:val="single" w:color="0000FF"/>
          <w:lang w:val="en-US"/>
        </w:rPr>
        <w:instrText>gov</w:instrText>
      </w:r>
      <w:r w:rsidR="00242AB3" w:rsidRPr="00CC68B9">
        <w:rPr>
          <w:rFonts w:ascii="Arial" w:hAnsi="Arial" w:cs="Arial"/>
          <w:color w:val="0000FF"/>
          <w:u w:val="single" w:color="0000FF"/>
        </w:rPr>
        <w:instrText>.ru/online/info</w:instrText>
      </w:r>
      <w:r w:rsidR="00242AB3">
        <w:rPr>
          <w:rFonts w:ascii="Arial" w:hAnsi="Arial" w:cs="Arial"/>
          <w:color w:val="0000FF"/>
          <w:u w:val="single" w:color="0000FF"/>
        </w:rPr>
        <w:instrText xml:space="preserve">" </w:instrText>
      </w:r>
      <w:r w:rsidR="00242AB3">
        <w:rPr>
          <w:rFonts w:ascii="Arial" w:hAnsi="Arial" w:cs="Arial"/>
          <w:color w:val="0000FF"/>
          <w:u w:val="single" w:color="0000FF"/>
        </w:rPr>
        <w:fldChar w:fldCharType="separate"/>
      </w:r>
      <w:r w:rsidR="00242AB3" w:rsidRPr="00C606F6">
        <w:rPr>
          <w:rStyle w:val="af3"/>
          <w:rFonts w:ascii="Arial" w:hAnsi="Arial" w:cs="Arial"/>
          <w:u w:color="0000FF"/>
        </w:rPr>
        <w:t>https://websbor.</w:t>
      </w:r>
      <w:r w:rsidR="00242AB3" w:rsidRPr="00C606F6">
        <w:rPr>
          <w:rStyle w:val="af3"/>
          <w:rFonts w:ascii="Arial" w:hAnsi="Arial" w:cs="Arial"/>
          <w:u w:color="0000FF"/>
          <w:lang w:val="en-US"/>
        </w:rPr>
        <w:t>rosstat</w:t>
      </w:r>
      <w:r w:rsidR="00242AB3" w:rsidRPr="00C606F6">
        <w:rPr>
          <w:rStyle w:val="af3"/>
          <w:rFonts w:ascii="Arial" w:hAnsi="Arial" w:cs="Arial"/>
          <w:u w:color="0000FF"/>
        </w:rPr>
        <w:t>.</w:t>
      </w:r>
      <w:r w:rsidR="00242AB3" w:rsidRPr="00C606F6">
        <w:rPr>
          <w:rStyle w:val="af3"/>
          <w:rFonts w:ascii="Arial" w:hAnsi="Arial" w:cs="Arial"/>
          <w:u w:color="0000FF"/>
          <w:lang w:val="en-US"/>
        </w:rPr>
        <w:t>gov</w:t>
      </w:r>
      <w:r w:rsidR="00242AB3" w:rsidRPr="00C606F6">
        <w:rPr>
          <w:rStyle w:val="af3"/>
          <w:rFonts w:ascii="Arial" w:hAnsi="Arial" w:cs="Arial"/>
          <w:u w:color="0000FF"/>
        </w:rPr>
        <w:t>.ru/online/info</w:t>
      </w:r>
      <w:r w:rsidR="00242AB3">
        <w:rPr>
          <w:rFonts w:ascii="Arial" w:hAnsi="Arial" w:cs="Arial"/>
          <w:color w:val="0000FF"/>
          <w:u w:val="single" w:color="0000FF"/>
        </w:rPr>
        <w:fldChar w:fldCharType="end"/>
      </w:r>
      <w:r w:rsidRPr="00CC68B9">
        <w:rPr>
          <w:rFonts w:ascii="Arial" w:hAnsi="Arial" w:cs="Arial"/>
        </w:rPr>
        <w:t>.</w:t>
      </w:r>
    </w:p>
    <w:p w14:paraId="2F3951B9" w14:textId="7B4727C2" w:rsidR="00791FA8" w:rsidRPr="00266082" w:rsidRDefault="0054507F" w:rsidP="005A79E1">
      <w:pPr>
        <w:pStyle w:val="af7"/>
        <w:spacing w:after="40" w:line="260" w:lineRule="exact"/>
        <w:ind w:left="0" w:firstLine="709"/>
        <w:rPr>
          <w:rFonts w:ascii="Arial" w:hAnsi="Arial" w:cs="Arial"/>
          <w:sz w:val="31"/>
        </w:rPr>
      </w:pPr>
      <w:r w:rsidRPr="00166A04">
        <w:rPr>
          <w:rFonts w:ascii="Arial" w:hAnsi="Arial" w:cs="Arial"/>
        </w:rPr>
        <w:t>По вопросам технической поддержки предоставления отчетов в электронном виде просим обращаться по тел: (</w:t>
      </w:r>
      <w:r w:rsidR="00266082">
        <w:rPr>
          <w:rFonts w:ascii="Arial" w:hAnsi="Arial" w:cs="Arial"/>
        </w:rPr>
        <w:t>8362) 42-64-82, 41-05-4</w:t>
      </w:r>
      <w:r w:rsidR="00266082" w:rsidRPr="00266082">
        <w:rPr>
          <w:rFonts w:ascii="Arial" w:hAnsi="Arial" w:cs="Arial"/>
        </w:rPr>
        <w:t>4.</w:t>
      </w:r>
    </w:p>
    <w:p w14:paraId="4500FD80" w14:textId="17D2D24F" w:rsidR="00791FA8" w:rsidRPr="00266082" w:rsidRDefault="00791FA8" w:rsidP="005A79E1">
      <w:pPr>
        <w:pStyle w:val="af7"/>
        <w:spacing w:after="40" w:line="260" w:lineRule="exact"/>
        <w:ind w:left="0" w:firstLine="709"/>
        <w:rPr>
          <w:rFonts w:ascii="Arial" w:hAnsi="Arial" w:cs="Arial"/>
        </w:rPr>
      </w:pPr>
      <w:r w:rsidRPr="00CC68B9">
        <w:rPr>
          <w:rFonts w:ascii="Arial" w:hAnsi="Arial" w:cs="Arial"/>
        </w:rPr>
        <w:t xml:space="preserve">По всем вопросам, касающимся заполнения данной формы, просьба обращаться </w:t>
      </w:r>
      <w:r w:rsidR="0005039F">
        <w:rPr>
          <w:rFonts w:ascii="Arial" w:hAnsi="Arial" w:cs="Arial"/>
        </w:rPr>
        <w:br/>
      </w:r>
      <w:r w:rsidRPr="00CC68B9">
        <w:rPr>
          <w:rFonts w:ascii="Arial" w:hAnsi="Arial" w:cs="Arial"/>
        </w:rPr>
        <w:t>по</w:t>
      </w:r>
      <w:r w:rsidRPr="00CC68B9">
        <w:rPr>
          <w:rFonts w:ascii="Arial" w:hAnsi="Arial" w:cs="Arial"/>
          <w:spacing w:val="1"/>
        </w:rPr>
        <w:t xml:space="preserve"> </w:t>
      </w:r>
      <w:r w:rsidRPr="00CC68B9">
        <w:rPr>
          <w:rFonts w:ascii="Arial" w:hAnsi="Arial" w:cs="Arial"/>
        </w:rPr>
        <w:t>электронной</w:t>
      </w:r>
      <w:r w:rsidRPr="00CC68B9">
        <w:rPr>
          <w:rFonts w:ascii="Arial" w:hAnsi="Arial" w:cs="Arial"/>
          <w:spacing w:val="5"/>
        </w:rPr>
        <w:t xml:space="preserve"> </w:t>
      </w:r>
      <w:r w:rsidRPr="00CC68B9">
        <w:rPr>
          <w:rFonts w:ascii="Arial" w:hAnsi="Arial" w:cs="Arial"/>
        </w:rPr>
        <w:t>почте</w:t>
      </w:r>
      <w:r w:rsidRPr="00CC68B9">
        <w:rPr>
          <w:rFonts w:ascii="Arial" w:hAnsi="Arial" w:cs="Arial"/>
          <w:spacing w:val="8"/>
        </w:rPr>
        <w:t xml:space="preserve"> </w:t>
      </w:r>
      <w:hyperlink r:id="rId5" w:history="1">
        <w:r w:rsidR="00276EDF" w:rsidRPr="006E5F3E">
          <w:rPr>
            <w:rStyle w:val="af3"/>
            <w:rFonts w:ascii="Arial" w:hAnsi="Arial" w:cs="Arial"/>
          </w:rPr>
          <w:t>12.12@</w:t>
        </w:r>
        <w:r w:rsidR="00276EDF" w:rsidRPr="006E5F3E">
          <w:rPr>
            <w:rStyle w:val="af3"/>
            <w:rFonts w:ascii="Arial" w:hAnsi="Arial" w:cs="Arial"/>
            <w:lang w:val="en-US"/>
          </w:rPr>
          <w:t>rosstat</w:t>
        </w:r>
        <w:r w:rsidR="00276EDF" w:rsidRPr="006E5F3E">
          <w:rPr>
            <w:rStyle w:val="af3"/>
            <w:rFonts w:ascii="Arial" w:hAnsi="Arial" w:cs="Arial"/>
          </w:rPr>
          <w:t>.</w:t>
        </w:r>
        <w:r w:rsidR="00276EDF" w:rsidRPr="006E5F3E">
          <w:rPr>
            <w:rStyle w:val="af3"/>
            <w:rFonts w:ascii="Arial" w:hAnsi="Arial" w:cs="Arial"/>
            <w:lang w:val="en-US"/>
          </w:rPr>
          <w:t>gov</w:t>
        </w:r>
        <w:r w:rsidR="00276EDF" w:rsidRPr="006E5F3E">
          <w:rPr>
            <w:rStyle w:val="af3"/>
            <w:rFonts w:ascii="Arial" w:hAnsi="Arial" w:cs="Arial"/>
          </w:rPr>
          <w:t>.ru</w:t>
        </w:r>
        <w:r w:rsidR="00276EDF" w:rsidRPr="006E5F3E">
          <w:rPr>
            <w:rStyle w:val="af3"/>
            <w:rFonts w:ascii="Arial" w:hAnsi="Arial" w:cs="Arial"/>
            <w:spacing w:val="7"/>
          </w:rPr>
          <w:t xml:space="preserve"> </w:t>
        </w:r>
      </w:hyperlink>
      <w:r w:rsidRPr="00CC68B9">
        <w:rPr>
          <w:rFonts w:ascii="Arial" w:hAnsi="Arial" w:cs="Arial"/>
        </w:rPr>
        <w:t>или</w:t>
      </w:r>
      <w:r w:rsidRPr="00CC68B9">
        <w:rPr>
          <w:rFonts w:ascii="Arial" w:hAnsi="Arial" w:cs="Arial"/>
          <w:spacing w:val="7"/>
        </w:rPr>
        <w:t xml:space="preserve"> </w:t>
      </w:r>
      <w:r w:rsidRPr="00CC68B9">
        <w:rPr>
          <w:rFonts w:ascii="Arial" w:hAnsi="Arial" w:cs="Arial"/>
        </w:rPr>
        <w:t>по</w:t>
      </w:r>
      <w:r w:rsidRPr="00CC68B9">
        <w:rPr>
          <w:rFonts w:ascii="Arial" w:hAnsi="Arial" w:cs="Arial"/>
          <w:spacing w:val="8"/>
        </w:rPr>
        <w:t xml:space="preserve"> </w:t>
      </w:r>
      <w:r w:rsidRPr="00CC68B9">
        <w:rPr>
          <w:rFonts w:ascii="Arial" w:hAnsi="Arial" w:cs="Arial"/>
        </w:rPr>
        <w:t>телефонам:</w:t>
      </w:r>
      <w:r w:rsidRPr="00CC68B9">
        <w:rPr>
          <w:rFonts w:ascii="Arial" w:hAnsi="Arial" w:cs="Arial"/>
          <w:spacing w:val="11"/>
        </w:rPr>
        <w:t xml:space="preserve"> </w:t>
      </w:r>
      <w:r w:rsidRPr="00CC68B9">
        <w:rPr>
          <w:rFonts w:ascii="Arial" w:hAnsi="Arial" w:cs="Arial"/>
        </w:rPr>
        <w:t>8</w:t>
      </w:r>
      <w:r w:rsidRPr="00CC68B9">
        <w:rPr>
          <w:rFonts w:ascii="Arial" w:hAnsi="Arial" w:cs="Arial"/>
          <w:spacing w:val="8"/>
        </w:rPr>
        <w:t xml:space="preserve"> </w:t>
      </w:r>
      <w:r w:rsidRPr="00CC68B9">
        <w:rPr>
          <w:rFonts w:ascii="Arial" w:hAnsi="Arial" w:cs="Arial"/>
        </w:rPr>
        <w:t>(8362)</w:t>
      </w:r>
      <w:r w:rsidRPr="00CC68B9">
        <w:rPr>
          <w:rFonts w:ascii="Arial" w:hAnsi="Arial" w:cs="Arial"/>
          <w:spacing w:val="8"/>
        </w:rPr>
        <w:t xml:space="preserve"> </w:t>
      </w:r>
      <w:r w:rsidRPr="00CC68B9">
        <w:rPr>
          <w:rFonts w:ascii="Arial" w:hAnsi="Arial" w:cs="Arial"/>
        </w:rPr>
        <w:t>42-64-4</w:t>
      </w:r>
      <w:r w:rsidR="00771007" w:rsidRPr="00771007">
        <w:rPr>
          <w:rFonts w:ascii="Arial" w:hAnsi="Arial" w:cs="Arial"/>
        </w:rPr>
        <w:t>5</w:t>
      </w:r>
      <w:r w:rsidRPr="00CC68B9">
        <w:rPr>
          <w:rFonts w:ascii="Arial" w:hAnsi="Arial" w:cs="Arial"/>
        </w:rPr>
        <w:t>,</w:t>
      </w:r>
      <w:r w:rsidRPr="00CC68B9">
        <w:rPr>
          <w:rFonts w:ascii="Arial" w:hAnsi="Arial" w:cs="Arial"/>
          <w:spacing w:val="9"/>
        </w:rPr>
        <w:t xml:space="preserve"> </w:t>
      </w:r>
      <w:r w:rsidR="00266082" w:rsidRPr="00266082">
        <w:rPr>
          <w:rFonts w:ascii="Arial" w:hAnsi="Arial" w:cs="Arial"/>
        </w:rPr>
        <w:t>89021022533.</w:t>
      </w:r>
    </w:p>
    <w:sectPr w:rsidR="00791FA8" w:rsidRPr="00266082" w:rsidSect="003E6FF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22"/>
    <w:rsid w:val="00013B83"/>
    <w:rsid w:val="000206DE"/>
    <w:rsid w:val="00041E09"/>
    <w:rsid w:val="0005039F"/>
    <w:rsid w:val="000D4CC8"/>
    <w:rsid w:val="000D719A"/>
    <w:rsid w:val="000E01A6"/>
    <w:rsid w:val="000E0BEE"/>
    <w:rsid w:val="00133EC7"/>
    <w:rsid w:val="00140969"/>
    <w:rsid w:val="0014561F"/>
    <w:rsid w:val="00166A04"/>
    <w:rsid w:val="001726FC"/>
    <w:rsid w:val="00176757"/>
    <w:rsid w:val="001A26DA"/>
    <w:rsid w:val="001A431B"/>
    <w:rsid w:val="001B2641"/>
    <w:rsid w:val="001C2A8B"/>
    <w:rsid w:val="001E5EDC"/>
    <w:rsid w:val="002115AA"/>
    <w:rsid w:val="0023226D"/>
    <w:rsid w:val="00241409"/>
    <w:rsid w:val="00241BCE"/>
    <w:rsid w:val="00242AB3"/>
    <w:rsid w:val="002608CD"/>
    <w:rsid w:val="00266082"/>
    <w:rsid w:val="00276EDF"/>
    <w:rsid w:val="002B385D"/>
    <w:rsid w:val="002D5D9A"/>
    <w:rsid w:val="002E17F6"/>
    <w:rsid w:val="002E46DC"/>
    <w:rsid w:val="00300079"/>
    <w:rsid w:val="003024C5"/>
    <w:rsid w:val="00337072"/>
    <w:rsid w:val="00342E4E"/>
    <w:rsid w:val="003550B6"/>
    <w:rsid w:val="003627C9"/>
    <w:rsid w:val="003A01B0"/>
    <w:rsid w:val="003A5A35"/>
    <w:rsid w:val="003E0994"/>
    <w:rsid w:val="003E6FFD"/>
    <w:rsid w:val="003F050E"/>
    <w:rsid w:val="003F550B"/>
    <w:rsid w:val="00430924"/>
    <w:rsid w:val="004310BD"/>
    <w:rsid w:val="0043759B"/>
    <w:rsid w:val="00437B54"/>
    <w:rsid w:val="0044293C"/>
    <w:rsid w:val="0045251C"/>
    <w:rsid w:val="00455AF2"/>
    <w:rsid w:val="00482527"/>
    <w:rsid w:val="0049775D"/>
    <w:rsid w:val="004C0B3F"/>
    <w:rsid w:val="004D281D"/>
    <w:rsid w:val="00514001"/>
    <w:rsid w:val="00525897"/>
    <w:rsid w:val="0054507F"/>
    <w:rsid w:val="005A79E1"/>
    <w:rsid w:val="005B3EFF"/>
    <w:rsid w:val="005C75F2"/>
    <w:rsid w:val="005D1326"/>
    <w:rsid w:val="005E0344"/>
    <w:rsid w:val="005E4338"/>
    <w:rsid w:val="00603ADA"/>
    <w:rsid w:val="00611279"/>
    <w:rsid w:val="00667809"/>
    <w:rsid w:val="00670D02"/>
    <w:rsid w:val="00686ED9"/>
    <w:rsid w:val="00694E0D"/>
    <w:rsid w:val="00697DFB"/>
    <w:rsid w:val="006B4E01"/>
    <w:rsid w:val="006C66D2"/>
    <w:rsid w:val="006C7195"/>
    <w:rsid w:val="00711F56"/>
    <w:rsid w:val="00720EFF"/>
    <w:rsid w:val="007379EB"/>
    <w:rsid w:val="007400E5"/>
    <w:rsid w:val="00755A49"/>
    <w:rsid w:val="00771007"/>
    <w:rsid w:val="0078566E"/>
    <w:rsid w:val="00790640"/>
    <w:rsid w:val="00791FA8"/>
    <w:rsid w:val="007B411A"/>
    <w:rsid w:val="007E12A1"/>
    <w:rsid w:val="008560B0"/>
    <w:rsid w:val="0087423C"/>
    <w:rsid w:val="008D2422"/>
    <w:rsid w:val="008F3F3D"/>
    <w:rsid w:val="009058D0"/>
    <w:rsid w:val="00921688"/>
    <w:rsid w:val="009416C3"/>
    <w:rsid w:val="0095048E"/>
    <w:rsid w:val="00966F3E"/>
    <w:rsid w:val="00992621"/>
    <w:rsid w:val="009C33AD"/>
    <w:rsid w:val="009C7D66"/>
    <w:rsid w:val="009F2B9B"/>
    <w:rsid w:val="009F3E80"/>
    <w:rsid w:val="00A009EB"/>
    <w:rsid w:val="00A01129"/>
    <w:rsid w:val="00A14989"/>
    <w:rsid w:val="00A44B2F"/>
    <w:rsid w:val="00A543C6"/>
    <w:rsid w:val="00A61911"/>
    <w:rsid w:val="00AD0D5E"/>
    <w:rsid w:val="00AD13AE"/>
    <w:rsid w:val="00B451BA"/>
    <w:rsid w:val="00B648F4"/>
    <w:rsid w:val="00B65CBA"/>
    <w:rsid w:val="00B94913"/>
    <w:rsid w:val="00B94AAF"/>
    <w:rsid w:val="00BC54C9"/>
    <w:rsid w:val="00BD2CAB"/>
    <w:rsid w:val="00BE360D"/>
    <w:rsid w:val="00BE3831"/>
    <w:rsid w:val="00C2093D"/>
    <w:rsid w:val="00C23506"/>
    <w:rsid w:val="00C23646"/>
    <w:rsid w:val="00C339B1"/>
    <w:rsid w:val="00C443B0"/>
    <w:rsid w:val="00C4533E"/>
    <w:rsid w:val="00C5560B"/>
    <w:rsid w:val="00C617A1"/>
    <w:rsid w:val="00C63E92"/>
    <w:rsid w:val="00C66C8A"/>
    <w:rsid w:val="00CB759A"/>
    <w:rsid w:val="00CC74EE"/>
    <w:rsid w:val="00CD0EE0"/>
    <w:rsid w:val="00D14569"/>
    <w:rsid w:val="00D35F74"/>
    <w:rsid w:val="00D37B15"/>
    <w:rsid w:val="00D42C3A"/>
    <w:rsid w:val="00D77FE5"/>
    <w:rsid w:val="00DB78B8"/>
    <w:rsid w:val="00DC188C"/>
    <w:rsid w:val="00DC1920"/>
    <w:rsid w:val="00DE1884"/>
    <w:rsid w:val="00DF7B29"/>
    <w:rsid w:val="00E16852"/>
    <w:rsid w:val="00E17EC3"/>
    <w:rsid w:val="00E416B0"/>
    <w:rsid w:val="00E55F07"/>
    <w:rsid w:val="00E7249C"/>
    <w:rsid w:val="00E952F3"/>
    <w:rsid w:val="00E97830"/>
    <w:rsid w:val="00EB1B1E"/>
    <w:rsid w:val="00EB456E"/>
    <w:rsid w:val="00EC00F3"/>
    <w:rsid w:val="00ED1223"/>
    <w:rsid w:val="00EE7E7B"/>
    <w:rsid w:val="00F10C00"/>
    <w:rsid w:val="00F36BDE"/>
    <w:rsid w:val="00F51601"/>
    <w:rsid w:val="00F61E44"/>
    <w:rsid w:val="00F65540"/>
    <w:rsid w:val="00F8052C"/>
    <w:rsid w:val="00F8451A"/>
    <w:rsid w:val="00F84C8B"/>
    <w:rsid w:val="00FC7708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6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22"/>
    <w:rPr>
      <w:rFonts w:eastAsia="Times New Roman"/>
      <w:color w:val="auto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29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u w:val="singl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9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93C"/>
    <w:pPr>
      <w:keepNext/>
      <w:spacing w:before="240" w:after="60"/>
      <w:outlineLvl w:val="3"/>
    </w:pPr>
    <w:rPr>
      <w:rFonts w:eastAsiaTheme="minorHAnsi" w:cstheme="majorBidi"/>
      <w:b/>
      <w:bCs/>
      <w:color w:val="0000FF"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93C"/>
    <w:pPr>
      <w:spacing w:before="240" w:after="60"/>
      <w:outlineLvl w:val="4"/>
    </w:pPr>
    <w:rPr>
      <w:rFonts w:eastAsiaTheme="minorHAnsi" w:cstheme="majorBidi"/>
      <w:b/>
      <w:bCs/>
      <w:i/>
      <w:iCs/>
      <w:color w:val="0000FF"/>
      <w:sz w:val="26"/>
      <w:szCs w:val="26"/>
      <w:u w:val="singl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93C"/>
    <w:pPr>
      <w:spacing w:before="240" w:after="60"/>
      <w:outlineLvl w:val="5"/>
    </w:pPr>
    <w:rPr>
      <w:rFonts w:eastAsiaTheme="minorHAnsi" w:cstheme="majorBidi"/>
      <w:b/>
      <w:bCs/>
      <w:color w:val="0000FF"/>
      <w:sz w:val="22"/>
      <w:szCs w:val="22"/>
      <w:u w:val="singl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93C"/>
    <w:pPr>
      <w:spacing w:before="240" w:after="60"/>
      <w:outlineLvl w:val="6"/>
    </w:pPr>
    <w:rPr>
      <w:rFonts w:eastAsiaTheme="minorHAnsi" w:cstheme="majorBidi"/>
      <w:color w:val="0000FF"/>
      <w:u w:val="singl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93C"/>
    <w:pPr>
      <w:spacing w:before="240" w:after="60"/>
      <w:outlineLvl w:val="7"/>
    </w:pPr>
    <w:rPr>
      <w:rFonts w:eastAsiaTheme="minorHAnsi" w:cstheme="majorBidi"/>
      <w:i/>
      <w:iCs/>
      <w:color w:val="0000FF"/>
      <w:u w:val="singl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93C"/>
    <w:pPr>
      <w:spacing w:before="240" w:after="60"/>
      <w:outlineLvl w:val="8"/>
    </w:pPr>
    <w:rPr>
      <w:rFonts w:asciiTheme="majorHAnsi" w:eastAsiaTheme="majorEastAsia" w:hAnsiTheme="majorHAnsi" w:cstheme="majorBidi"/>
      <w:color w:val="0000FF"/>
      <w:sz w:val="22"/>
      <w:szCs w:val="22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9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29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29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429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29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4293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429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9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93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u w:val="single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9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4293C"/>
    <w:rPr>
      <w:b/>
      <w:bCs/>
    </w:rPr>
  </w:style>
  <w:style w:type="character" w:styleId="a8">
    <w:name w:val="Emphasis"/>
    <w:basedOn w:val="a0"/>
    <w:uiPriority w:val="20"/>
    <w:qFormat/>
    <w:rsid w:val="004429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93C"/>
    <w:rPr>
      <w:rFonts w:eastAsiaTheme="minorHAnsi"/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44293C"/>
    <w:pPr>
      <w:ind w:left="720"/>
      <w:contextualSpacing/>
    </w:pPr>
    <w:rPr>
      <w:rFonts w:eastAsiaTheme="minorHAnsi"/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93C"/>
    <w:rPr>
      <w:rFonts w:eastAsiaTheme="minorHAnsi"/>
      <w:i/>
      <w:color w:val="0000FF"/>
      <w:u w:val="singl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9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93C"/>
    <w:pPr>
      <w:ind w:left="720" w:right="720"/>
    </w:pPr>
    <w:rPr>
      <w:rFonts w:eastAsiaTheme="minorHAnsi"/>
      <w:b/>
      <w:i/>
      <w:color w:val="0000FF"/>
      <w:szCs w:val="22"/>
      <w:u w:val="single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93C"/>
    <w:rPr>
      <w:b/>
      <w:i/>
      <w:sz w:val="24"/>
    </w:rPr>
  </w:style>
  <w:style w:type="character" w:styleId="ad">
    <w:name w:val="Subtle Emphasis"/>
    <w:uiPriority w:val="19"/>
    <w:qFormat/>
    <w:rsid w:val="004429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9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9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9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9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93C"/>
    <w:pPr>
      <w:outlineLvl w:val="9"/>
    </w:pPr>
  </w:style>
  <w:style w:type="character" w:styleId="af3">
    <w:name w:val="Hyperlink"/>
    <w:basedOn w:val="a0"/>
    <w:semiHidden/>
    <w:rsid w:val="008D2422"/>
    <w:rPr>
      <w:color w:val="0000FF"/>
      <w:u w:val="single"/>
    </w:rPr>
  </w:style>
  <w:style w:type="paragraph" w:customStyle="1" w:styleId="11">
    <w:name w:val="Обычный1"/>
    <w:rsid w:val="008D2422"/>
    <w:pPr>
      <w:widowControl w:val="0"/>
      <w:spacing w:line="278" w:lineRule="auto"/>
      <w:jc w:val="center"/>
    </w:pPr>
    <w:rPr>
      <w:rFonts w:eastAsia="Times New Roman"/>
      <w:b/>
      <w:color w:val="auto"/>
      <w:sz w:val="20"/>
      <w:szCs w:val="20"/>
      <w:u w:val="none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E1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A1"/>
    <w:rPr>
      <w:rFonts w:ascii="Tahoma" w:eastAsia="Times New Roman" w:hAnsi="Tahoma" w:cs="Tahoma"/>
      <w:color w:val="auto"/>
      <w:sz w:val="16"/>
      <w:szCs w:val="16"/>
      <w:u w:val="none"/>
      <w:lang w:val="ru-RU" w:eastAsia="ru-RU" w:bidi="ar-SA"/>
    </w:rPr>
  </w:style>
  <w:style w:type="table" w:styleId="af6">
    <w:name w:val="Table Grid"/>
    <w:basedOn w:val="a1"/>
    <w:uiPriority w:val="59"/>
    <w:rsid w:val="006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1"/>
    <w:qFormat/>
    <w:rsid w:val="00791FA8"/>
    <w:pPr>
      <w:widowControl w:val="0"/>
      <w:autoSpaceDE w:val="0"/>
      <w:autoSpaceDN w:val="0"/>
      <w:ind w:left="112" w:firstLine="679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791FA8"/>
    <w:rPr>
      <w:rFonts w:ascii="Microsoft Sans Serif" w:eastAsia="Microsoft Sans Serif" w:hAnsi="Microsoft Sans Serif" w:cs="Microsoft Sans Serif"/>
      <w:color w:val="auto"/>
      <w:sz w:val="22"/>
      <w:szCs w:val="22"/>
      <w:u w:val="none"/>
      <w:lang w:val="ru-RU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71007"/>
    <w:rPr>
      <w:color w:val="605E5C"/>
      <w:shd w:val="clear" w:color="auto" w:fill="E1DFDD"/>
    </w:rPr>
  </w:style>
  <w:style w:type="paragraph" w:styleId="31">
    <w:name w:val="Body Text Indent 3"/>
    <w:basedOn w:val="a"/>
    <w:link w:val="32"/>
    <w:uiPriority w:val="99"/>
    <w:semiHidden/>
    <w:unhideWhenUsed/>
    <w:rsid w:val="000E0B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BEE"/>
    <w:rPr>
      <w:rFonts w:eastAsia="Times New Roman"/>
      <w:color w:val="auto"/>
      <w:sz w:val="16"/>
      <w:szCs w:val="16"/>
      <w:u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22"/>
    <w:rPr>
      <w:rFonts w:eastAsia="Times New Roman"/>
      <w:color w:val="auto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29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u w:val="singl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9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93C"/>
    <w:pPr>
      <w:keepNext/>
      <w:spacing w:before="240" w:after="60"/>
      <w:outlineLvl w:val="3"/>
    </w:pPr>
    <w:rPr>
      <w:rFonts w:eastAsiaTheme="minorHAnsi" w:cstheme="majorBidi"/>
      <w:b/>
      <w:bCs/>
      <w:color w:val="0000FF"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93C"/>
    <w:pPr>
      <w:spacing w:before="240" w:after="60"/>
      <w:outlineLvl w:val="4"/>
    </w:pPr>
    <w:rPr>
      <w:rFonts w:eastAsiaTheme="minorHAnsi" w:cstheme="majorBidi"/>
      <w:b/>
      <w:bCs/>
      <w:i/>
      <w:iCs/>
      <w:color w:val="0000FF"/>
      <w:sz w:val="26"/>
      <w:szCs w:val="26"/>
      <w:u w:val="singl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93C"/>
    <w:pPr>
      <w:spacing w:before="240" w:after="60"/>
      <w:outlineLvl w:val="5"/>
    </w:pPr>
    <w:rPr>
      <w:rFonts w:eastAsiaTheme="minorHAnsi" w:cstheme="majorBidi"/>
      <w:b/>
      <w:bCs/>
      <w:color w:val="0000FF"/>
      <w:sz w:val="22"/>
      <w:szCs w:val="22"/>
      <w:u w:val="singl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93C"/>
    <w:pPr>
      <w:spacing w:before="240" w:after="60"/>
      <w:outlineLvl w:val="6"/>
    </w:pPr>
    <w:rPr>
      <w:rFonts w:eastAsiaTheme="minorHAnsi" w:cstheme="majorBidi"/>
      <w:color w:val="0000FF"/>
      <w:u w:val="singl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93C"/>
    <w:pPr>
      <w:spacing w:before="240" w:after="60"/>
      <w:outlineLvl w:val="7"/>
    </w:pPr>
    <w:rPr>
      <w:rFonts w:eastAsiaTheme="minorHAnsi" w:cstheme="majorBidi"/>
      <w:i/>
      <w:iCs/>
      <w:color w:val="0000FF"/>
      <w:u w:val="singl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93C"/>
    <w:pPr>
      <w:spacing w:before="240" w:after="60"/>
      <w:outlineLvl w:val="8"/>
    </w:pPr>
    <w:rPr>
      <w:rFonts w:asciiTheme="majorHAnsi" w:eastAsiaTheme="majorEastAsia" w:hAnsiTheme="majorHAnsi" w:cstheme="majorBidi"/>
      <w:color w:val="0000FF"/>
      <w:sz w:val="22"/>
      <w:szCs w:val="22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9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29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29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429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29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4293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429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9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93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u w:val="single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9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4293C"/>
    <w:rPr>
      <w:b/>
      <w:bCs/>
    </w:rPr>
  </w:style>
  <w:style w:type="character" w:styleId="a8">
    <w:name w:val="Emphasis"/>
    <w:basedOn w:val="a0"/>
    <w:uiPriority w:val="20"/>
    <w:qFormat/>
    <w:rsid w:val="004429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93C"/>
    <w:rPr>
      <w:rFonts w:eastAsiaTheme="minorHAnsi"/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44293C"/>
    <w:pPr>
      <w:ind w:left="720"/>
      <w:contextualSpacing/>
    </w:pPr>
    <w:rPr>
      <w:rFonts w:eastAsiaTheme="minorHAnsi"/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93C"/>
    <w:rPr>
      <w:rFonts w:eastAsiaTheme="minorHAnsi"/>
      <w:i/>
      <w:color w:val="0000FF"/>
      <w:u w:val="singl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9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93C"/>
    <w:pPr>
      <w:ind w:left="720" w:right="720"/>
    </w:pPr>
    <w:rPr>
      <w:rFonts w:eastAsiaTheme="minorHAnsi"/>
      <w:b/>
      <w:i/>
      <w:color w:val="0000FF"/>
      <w:szCs w:val="22"/>
      <w:u w:val="single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93C"/>
    <w:rPr>
      <w:b/>
      <w:i/>
      <w:sz w:val="24"/>
    </w:rPr>
  </w:style>
  <w:style w:type="character" w:styleId="ad">
    <w:name w:val="Subtle Emphasis"/>
    <w:uiPriority w:val="19"/>
    <w:qFormat/>
    <w:rsid w:val="004429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9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9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9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9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93C"/>
    <w:pPr>
      <w:outlineLvl w:val="9"/>
    </w:pPr>
  </w:style>
  <w:style w:type="character" w:styleId="af3">
    <w:name w:val="Hyperlink"/>
    <w:basedOn w:val="a0"/>
    <w:semiHidden/>
    <w:rsid w:val="008D2422"/>
    <w:rPr>
      <w:color w:val="0000FF"/>
      <w:u w:val="single"/>
    </w:rPr>
  </w:style>
  <w:style w:type="paragraph" w:customStyle="1" w:styleId="11">
    <w:name w:val="Обычный1"/>
    <w:rsid w:val="008D2422"/>
    <w:pPr>
      <w:widowControl w:val="0"/>
      <w:spacing w:line="278" w:lineRule="auto"/>
      <w:jc w:val="center"/>
    </w:pPr>
    <w:rPr>
      <w:rFonts w:eastAsia="Times New Roman"/>
      <w:b/>
      <w:color w:val="auto"/>
      <w:sz w:val="20"/>
      <w:szCs w:val="20"/>
      <w:u w:val="none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E1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A1"/>
    <w:rPr>
      <w:rFonts w:ascii="Tahoma" w:eastAsia="Times New Roman" w:hAnsi="Tahoma" w:cs="Tahoma"/>
      <w:color w:val="auto"/>
      <w:sz w:val="16"/>
      <w:szCs w:val="16"/>
      <w:u w:val="none"/>
      <w:lang w:val="ru-RU" w:eastAsia="ru-RU" w:bidi="ar-SA"/>
    </w:rPr>
  </w:style>
  <w:style w:type="table" w:styleId="af6">
    <w:name w:val="Table Grid"/>
    <w:basedOn w:val="a1"/>
    <w:uiPriority w:val="59"/>
    <w:rsid w:val="006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1"/>
    <w:qFormat/>
    <w:rsid w:val="00791FA8"/>
    <w:pPr>
      <w:widowControl w:val="0"/>
      <w:autoSpaceDE w:val="0"/>
      <w:autoSpaceDN w:val="0"/>
      <w:ind w:left="112" w:firstLine="679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791FA8"/>
    <w:rPr>
      <w:rFonts w:ascii="Microsoft Sans Serif" w:eastAsia="Microsoft Sans Serif" w:hAnsi="Microsoft Sans Serif" w:cs="Microsoft Sans Serif"/>
      <w:color w:val="auto"/>
      <w:sz w:val="22"/>
      <w:szCs w:val="22"/>
      <w:u w:val="none"/>
      <w:lang w:val="ru-RU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71007"/>
    <w:rPr>
      <w:color w:val="605E5C"/>
      <w:shd w:val="clear" w:color="auto" w:fill="E1DFDD"/>
    </w:rPr>
  </w:style>
  <w:style w:type="paragraph" w:styleId="31">
    <w:name w:val="Body Text Indent 3"/>
    <w:basedOn w:val="a"/>
    <w:link w:val="32"/>
    <w:uiPriority w:val="99"/>
    <w:semiHidden/>
    <w:unhideWhenUsed/>
    <w:rsid w:val="000E0B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BEE"/>
    <w:rPr>
      <w:rFonts w:eastAsia="Times New Roman"/>
      <w:color w:val="auto"/>
      <w:sz w:val="16"/>
      <w:szCs w:val="16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.12@rosstat.gov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kadr411</dc:creator>
  <cp:lastModifiedBy>Юрченко Ольга Михайловна</cp:lastModifiedBy>
  <cp:revision>21</cp:revision>
  <cp:lastPrinted>2023-12-18T08:41:00Z</cp:lastPrinted>
  <dcterms:created xsi:type="dcterms:W3CDTF">2023-01-09T10:43:00Z</dcterms:created>
  <dcterms:modified xsi:type="dcterms:W3CDTF">2023-12-20T13:34:00Z</dcterms:modified>
</cp:coreProperties>
</file>